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E" w:rsidRPr="00AB7227" w:rsidRDefault="00BE4B4E" w:rsidP="00BE4B4E">
      <w:pPr>
        <w:rPr>
          <w:sz w:val="68"/>
          <w:szCs w:val="68"/>
        </w:rPr>
      </w:pPr>
      <w:r w:rsidRPr="00AB7227">
        <w:rPr>
          <w:sz w:val="68"/>
          <w:szCs w:val="68"/>
        </w:rPr>
        <w:t xml:space="preserve">Lecture </w:t>
      </w:r>
      <w:r w:rsidR="00EF0C23">
        <w:rPr>
          <w:sz w:val="68"/>
          <w:szCs w:val="68"/>
        </w:rPr>
        <w:t>11</w:t>
      </w:r>
      <w:r w:rsidRPr="00AB7227">
        <w:rPr>
          <w:sz w:val="68"/>
          <w:szCs w:val="68"/>
        </w:rPr>
        <w:t>(</w:t>
      </w:r>
      <w:r w:rsidR="00270FB3">
        <w:rPr>
          <w:sz w:val="68"/>
          <w:szCs w:val="68"/>
        </w:rPr>
        <w:t>i</w:t>
      </w:r>
      <w:r w:rsidRPr="00AB7227">
        <w:rPr>
          <w:sz w:val="68"/>
          <w:szCs w:val="68"/>
        </w:rPr>
        <w:t>)</w:t>
      </w:r>
    </w:p>
    <w:p w:rsidR="00BE4B4E" w:rsidRPr="00AB7227" w:rsidRDefault="00BE4B4E" w:rsidP="00BE4B4E">
      <w:pPr>
        <w:jc w:val="center"/>
        <w:rPr>
          <w:color w:val="0000FF"/>
          <w:sz w:val="68"/>
          <w:szCs w:val="68"/>
        </w:rPr>
      </w:pPr>
      <w:r w:rsidRPr="00AB7227">
        <w:rPr>
          <w:color w:val="0000FF"/>
          <w:sz w:val="68"/>
          <w:szCs w:val="68"/>
        </w:rPr>
        <w:t>Announcements</w:t>
      </w:r>
    </w:p>
    <w:p w:rsidR="00857610" w:rsidRPr="00857610" w:rsidRDefault="004D1E0B" w:rsidP="00857610">
      <w:pPr>
        <w:spacing w:after="120"/>
        <w:rPr>
          <w:color w:val="000000"/>
          <w:sz w:val="68"/>
          <w:szCs w:val="68"/>
        </w:rPr>
      </w:pPr>
      <w:r>
        <w:rPr>
          <w:sz w:val="68"/>
          <w:szCs w:val="68"/>
        </w:rPr>
        <w:t xml:space="preserve"> </w:t>
      </w:r>
    </w:p>
    <w:p w:rsidR="008779BC" w:rsidRPr="00857610" w:rsidRDefault="00051B5A" w:rsidP="00EF0C23">
      <w:pPr>
        <w:numPr>
          <w:ilvl w:val="0"/>
          <w:numId w:val="1"/>
        </w:numPr>
        <w:spacing w:after="120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 </w:t>
      </w:r>
      <w:r w:rsidR="00857610" w:rsidRPr="00857610">
        <w:rPr>
          <w:color w:val="000000"/>
          <w:sz w:val="68"/>
          <w:szCs w:val="68"/>
        </w:rPr>
        <w:t>Midterm results</w:t>
      </w:r>
      <w:r w:rsidR="00AA4DFB">
        <w:rPr>
          <w:color w:val="000000"/>
          <w:sz w:val="68"/>
          <w:szCs w:val="68"/>
        </w:rPr>
        <w:t xml:space="preserve"> </w:t>
      </w:r>
      <w:r w:rsidR="00857610" w:rsidRPr="00857610">
        <w:rPr>
          <w:color w:val="000000"/>
          <w:sz w:val="68"/>
          <w:szCs w:val="68"/>
        </w:rPr>
        <w:t>posted next week</w:t>
      </w:r>
    </w:p>
    <w:p w:rsidR="00816E31" w:rsidRDefault="00051B5A" w:rsidP="00816E31">
      <w:pPr>
        <w:numPr>
          <w:ilvl w:val="0"/>
          <w:numId w:val="1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t xml:space="preserve"> </w:t>
      </w:r>
      <w:r w:rsidR="00AA4DFB">
        <w:rPr>
          <w:sz w:val="68"/>
          <w:szCs w:val="68"/>
        </w:rPr>
        <w:t xml:space="preserve">Sections this week will go over </w:t>
      </w:r>
      <w:r w:rsidR="008779BC">
        <w:rPr>
          <w:sz w:val="68"/>
          <w:szCs w:val="68"/>
        </w:rPr>
        <w:t xml:space="preserve">worksheet at </w:t>
      </w:r>
      <w:r w:rsidR="00FB7797">
        <w:rPr>
          <w:sz w:val="68"/>
          <w:szCs w:val="68"/>
        </w:rPr>
        <w:t>Canvas</w:t>
      </w:r>
      <w:r w:rsidR="008779BC">
        <w:rPr>
          <w:sz w:val="68"/>
          <w:szCs w:val="68"/>
        </w:rPr>
        <w:t xml:space="preserve"> on </w:t>
      </w:r>
      <w:r w:rsidR="00AA4DFB">
        <w:rPr>
          <w:sz w:val="68"/>
          <w:szCs w:val="68"/>
        </w:rPr>
        <w:t>monopoly.</w:t>
      </w:r>
    </w:p>
    <w:p w:rsidR="005303F8" w:rsidRDefault="005303F8" w:rsidP="00816E31">
      <w:pPr>
        <w:numPr>
          <w:ilvl w:val="0"/>
          <w:numId w:val="1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t xml:space="preserve"> HW 9 due next week.</w:t>
      </w:r>
    </w:p>
    <w:p w:rsidR="00D42990" w:rsidRDefault="005303F8" w:rsidP="00816E31">
      <w:pPr>
        <w:numPr>
          <w:ilvl w:val="0"/>
          <w:numId w:val="1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t xml:space="preserve"> </w:t>
      </w:r>
      <w:r w:rsidR="00D42990">
        <w:rPr>
          <w:sz w:val="68"/>
          <w:szCs w:val="68"/>
        </w:rPr>
        <w:t>Thanksgiving week schedule (next week)</w:t>
      </w:r>
    </w:p>
    <w:p w:rsidR="00D42990" w:rsidRDefault="00D42990" w:rsidP="00D42990">
      <w:pPr>
        <w:numPr>
          <w:ilvl w:val="1"/>
          <w:numId w:val="1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t>Monday: class as usual for large lectures</w:t>
      </w:r>
    </w:p>
    <w:p w:rsidR="00D42990" w:rsidRDefault="00D42990" w:rsidP="00D42990">
      <w:pPr>
        <w:numPr>
          <w:ilvl w:val="1"/>
          <w:numId w:val="1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t>Wed: no class</w:t>
      </w:r>
    </w:p>
    <w:p w:rsidR="00D42990" w:rsidRDefault="00D42990" w:rsidP="00D42990">
      <w:pPr>
        <w:numPr>
          <w:ilvl w:val="1"/>
          <w:numId w:val="1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t>No discussion sections week of Thanksgiving</w:t>
      </w:r>
    </w:p>
    <w:p w:rsidR="005303F8" w:rsidRDefault="005303F8" w:rsidP="00D42990">
      <w:pPr>
        <w:spacing w:after="120"/>
        <w:ind w:left="720"/>
        <w:rPr>
          <w:sz w:val="68"/>
          <w:szCs w:val="68"/>
        </w:rPr>
      </w:pPr>
    </w:p>
    <w:p w:rsidR="00AB7227" w:rsidRPr="00AB7227" w:rsidRDefault="00E4356B" w:rsidP="00AB7227">
      <w:pPr>
        <w:jc w:val="center"/>
        <w:rPr>
          <w:color w:val="0000FF"/>
          <w:sz w:val="68"/>
          <w:szCs w:val="68"/>
        </w:rPr>
      </w:pPr>
      <w:r w:rsidRPr="00AB7227">
        <w:rPr>
          <w:sz w:val="68"/>
          <w:szCs w:val="68"/>
        </w:rPr>
        <w:br w:type="page"/>
      </w:r>
      <w:r w:rsidR="00AB7227" w:rsidRPr="00AB7227">
        <w:rPr>
          <w:color w:val="0000FF"/>
          <w:sz w:val="68"/>
          <w:szCs w:val="68"/>
        </w:rPr>
        <w:lastRenderedPageBreak/>
        <w:t>Lecture</w:t>
      </w:r>
    </w:p>
    <w:p w:rsidR="005352E7" w:rsidRDefault="005352E7" w:rsidP="005352E7">
      <w:pPr>
        <w:rPr>
          <w:sz w:val="68"/>
          <w:szCs w:val="68"/>
        </w:rPr>
      </w:pPr>
    </w:p>
    <w:p w:rsidR="00C6683C" w:rsidRDefault="00857610" w:rsidP="00CA1C59">
      <w:pPr>
        <w:rPr>
          <w:sz w:val="68"/>
          <w:szCs w:val="68"/>
        </w:rPr>
      </w:pPr>
      <w:r>
        <w:rPr>
          <w:sz w:val="68"/>
          <w:szCs w:val="68"/>
        </w:rPr>
        <w:t>1</w:t>
      </w:r>
      <w:r w:rsidR="00965756">
        <w:rPr>
          <w:sz w:val="68"/>
          <w:szCs w:val="68"/>
        </w:rPr>
        <w:t>.</w:t>
      </w:r>
      <w:r w:rsidR="002A1EFD">
        <w:rPr>
          <w:sz w:val="68"/>
          <w:szCs w:val="68"/>
        </w:rPr>
        <w:t xml:space="preserve"> </w:t>
      </w:r>
      <w:r w:rsidR="00C6683C">
        <w:rPr>
          <w:sz w:val="68"/>
          <w:szCs w:val="68"/>
        </w:rPr>
        <w:t>Marginal Revenue of a Monopolist</w:t>
      </w:r>
    </w:p>
    <w:p w:rsidR="00C6683C" w:rsidRDefault="00C6683C" w:rsidP="00CA1C59">
      <w:pPr>
        <w:rPr>
          <w:sz w:val="68"/>
          <w:szCs w:val="68"/>
        </w:rPr>
      </w:pPr>
    </w:p>
    <w:p w:rsidR="002A1EFD" w:rsidRDefault="00AA4DFB" w:rsidP="00CA1C59">
      <w:pPr>
        <w:rPr>
          <w:sz w:val="68"/>
          <w:szCs w:val="68"/>
        </w:rPr>
      </w:pPr>
      <w:r>
        <w:rPr>
          <w:sz w:val="68"/>
          <w:szCs w:val="68"/>
        </w:rPr>
        <w:t>2.  Profit-</w:t>
      </w:r>
      <w:r w:rsidR="00C6683C">
        <w:rPr>
          <w:sz w:val="68"/>
          <w:szCs w:val="68"/>
        </w:rPr>
        <w:t>Maximizing Monopoly</w:t>
      </w:r>
    </w:p>
    <w:p w:rsidR="002A1EFD" w:rsidRDefault="002A1EFD" w:rsidP="00CA1C59">
      <w:pPr>
        <w:rPr>
          <w:sz w:val="68"/>
          <w:szCs w:val="68"/>
        </w:rPr>
      </w:pPr>
    </w:p>
    <w:p w:rsidR="002A1EFD" w:rsidRDefault="00C6683C" w:rsidP="00CA1C59">
      <w:pPr>
        <w:rPr>
          <w:sz w:val="68"/>
          <w:szCs w:val="68"/>
        </w:rPr>
      </w:pPr>
      <w:r>
        <w:rPr>
          <w:sz w:val="68"/>
          <w:szCs w:val="68"/>
        </w:rPr>
        <w:t>3</w:t>
      </w:r>
      <w:r w:rsidR="002A1EFD">
        <w:rPr>
          <w:sz w:val="68"/>
          <w:szCs w:val="68"/>
        </w:rPr>
        <w:t>. Inefficiency of Monopoly</w:t>
      </w:r>
    </w:p>
    <w:p w:rsidR="009D0C98" w:rsidRPr="00187DE8" w:rsidRDefault="002A1EFD" w:rsidP="009D0C98">
      <w:pPr>
        <w:rPr>
          <w:sz w:val="68"/>
          <w:szCs w:val="68"/>
        </w:rPr>
      </w:pPr>
      <w:r>
        <w:rPr>
          <w:sz w:val="68"/>
          <w:szCs w:val="68"/>
        </w:rPr>
        <w:br w:type="page"/>
      </w:r>
      <w:r w:rsidR="009D0C98" w:rsidRPr="00187DE8">
        <w:rPr>
          <w:sz w:val="68"/>
          <w:szCs w:val="68"/>
        </w:rPr>
        <w:lastRenderedPageBreak/>
        <w:t>Monopolist and Competitive Firm</w:t>
      </w:r>
    </w:p>
    <w:p w:rsidR="009D0C98" w:rsidRPr="00187DE8" w:rsidRDefault="009D0C98" w:rsidP="009D0C98">
      <w:pPr>
        <w:rPr>
          <w:sz w:val="68"/>
          <w:szCs w:val="68"/>
        </w:rPr>
      </w:pPr>
    </w:p>
    <w:p w:rsidR="009D0C98" w:rsidRPr="00187DE8" w:rsidRDefault="009D0C98" w:rsidP="009D0C98">
      <w:pPr>
        <w:rPr>
          <w:sz w:val="68"/>
          <w:szCs w:val="68"/>
        </w:rPr>
      </w:pPr>
      <w:r w:rsidRPr="00187DE8">
        <w:rPr>
          <w:sz w:val="68"/>
          <w:szCs w:val="68"/>
        </w:rPr>
        <w:t xml:space="preserve">How </w:t>
      </w:r>
      <w:r w:rsidR="00187DE8">
        <w:rPr>
          <w:sz w:val="68"/>
          <w:szCs w:val="68"/>
        </w:rPr>
        <w:t>are they similar</w:t>
      </w:r>
      <w:r w:rsidRPr="00187DE8">
        <w:rPr>
          <w:sz w:val="68"/>
          <w:szCs w:val="68"/>
        </w:rPr>
        <w:t>?</w:t>
      </w:r>
    </w:p>
    <w:p w:rsidR="009D0C98" w:rsidRPr="00187DE8" w:rsidRDefault="009D0C98" w:rsidP="009D0C98">
      <w:pPr>
        <w:numPr>
          <w:ilvl w:val="0"/>
          <w:numId w:val="13"/>
        </w:numPr>
        <w:rPr>
          <w:sz w:val="68"/>
          <w:szCs w:val="68"/>
        </w:rPr>
      </w:pPr>
      <w:r w:rsidRPr="00187DE8">
        <w:rPr>
          <w:sz w:val="68"/>
          <w:szCs w:val="68"/>
        </w:rPr>
        <w:t xml:space="preserve"> Both try to maximize </w:t>
      </w:r>
      <w:r w:rsidR="00187DE8">
        <w:rPr>
          <w:sz w:val="68"/>
          <w:szCs w:val="68"/>
        </w:rPr>
        <w:t xml:space="preserve">  </w:t>
      </w:r>
      <w:r w:rsidRPr="00187DE8">
        <w:rPr>
          <w:sz w:val="68"/>
          <w:szCs w:val="68"/>
        </w:rPr>
        <w:t xml:space="preserve">             </w:t>
      </w:r>
      <w:r w:rsidRPr="00187DE8">
        <w:rPr>
          <w:color w:val="0000FF"/>
          <w:sz w:val="68"/>
          <w:szCs w:val="68"/>
        </w:rPr>
        <w:t>profit = revenue - costs</w:t>
      </w:r>
    </w:p>
    <w:p w:rsidR="009D0C98" w:rsidRPr="00187DE8" w:rsidRDefault="009D0C98" w:rsidP="009D0C98">
      <w:pPr>
        <w:numPr>
          <w:ilvl w:val="0"/>
          <w:numId w:val="13"/>
        </w:numPr>
        <w:rPr>
          <w:sz w:val="68"/>
          <w:szCs w:val="68"/>
        </w:rPr>
      </w:pPr>
      <w:r w:rsidRPr="00187DE8">
        <w:rPr>
          <w:sz w:val="68"/>
          <w:szCs w:val="68"/>
        </w:rPr>
        <w:t xml:space="preserve"> So both set quantity where marginal rev. = marginal cost  </w:t>
      </w:r>
      <w:r w:rsidR="00187DE8">
        <w:rPr>
          <w:sz w:val="68"/>
          <w:szCs w:val="68"/>
        </w:rPr>
        <w:t xml:space="preserve">  </w:t>
      </w:r>
      <w:r w:rsidRPr="00187DE8">
        <w:rPr>
          <w:sz w:val="68"/>
          <w:szCs w:val="68"/>
        </w:rPr>
        <w:t>(</w:t>
      </w:r>
      <w:r w:rsidRPr="00187DE8">
        <w:rPr>
          <w:color w:val="0000FF"/>
          <w:sz w:val="68"/>
          <w:szCs w:val="68"/>
        </w:rPr>
        <w:t>MR = MC</w:t>
      </w:r>
      <w:r w:rsidRPr="00187DE8">
        <w:rPr>
          <w:sz w:val="68"/>
          <w:szCs w:val="68"/>
        </w:rPr>
        <w:t>)</w:t>
      </w:r>
    </w:p>
    <w:p w:rsidR="009D0C98" w:rsidRPr="00187DE8" w:rsidRDefault="009D0C98" w:rsidP="009D0C98">
      <w:pPr>
        <w:rPr>
          <w:sz w:val="68"/>
          <w:szCs w:val="68"/>
        </w:rPr>
      </w:pPr>
    </w:p>
    <w:p w:rsidR="009D0C98" w:rsidRPr="00187DE8" w:rsidRDefault="009D0C98" w:rsidP="009D0C98">
      <w:pPr>
        <w:rPr>
          <w:sz w:val="68"/>
          <w:szCs w:val="68"/>
        </w:rPr>
      </w:pPr>
      <w:r w:rsidRPr="00187DE8">
        <w:rPr>
          <w:sz w:val="68"/>
          <w:szCs w:val="68"/>
        </w:rPr>
        <w:t>How different?</w:t>
      </w:r>
    </w:p>
    <w:p w:rsidR="009D0C98" w:rsidRPr="00187DE8" w:rsidRDefault="009D0C98" w:rsidP="009D0C98">
      <w:pPr>
        <w:rPr>
          <w:sz w:val="68"/>
          <w:szCs w:val="68"/>
        </w:rPr>
      </w:pPr>
    </w:p>
    <w:p w:rsidR="009D0C98" w:rsidRPr="00187DE8" w:rsidRDefault="009D0C98" w:rsidP="009D0C98">
      <w:pPr>
        <w:numPr>
          <w:ilvl w:val="0"/>
          <w:numId w:val="12"/>
        </w:numPr>
        <w:rPr>
          <w:sz w:val="68"/>
          <w:szCs w:val="68"/>
        </w:rPr>
      </w:pPr>
      <w:r w:rsidRPr="00187DE8">
        <w:rPr>
          <w:sz w:val="68"/>
          <w:szCs w:val="68"/>
        </w:rPr>
        <w:t>When competitive firm sells more unit, price stays the same</w:t>
      </w:r>
    </w:p>
    <w:p w:rsidR="009D0C98" w:rsidRPr="00187DE8" w:rsidRDefault="009D0C98" w:rsidP="009D0C98">
      <w:pPr>
        <w:numPr>
          <w:ilvl w:val="1"/>
          <w:numId w:val="12"/>
        </w:numPr>
        <w:rPr>
          <w:color w:val="0000FF"/>
          <w:sz w:val="68"/>
          <w:szCs w:val="68"/>
        </w:rPr>
      </w:pPr>
      <w:r w:rsidRPr="00187DE8">
        <w:rPr>
          <w:color w:val="0000FF"/>
          <w:sz w:val="68"/>
          <w:szCs w:val="68"/>
        </w:rPr>
        <w:t>Marginal Revenue = Price</w:t>
      </w:r>
    </w:p>
    <w:p w:rsidR="009D0C98" w:rsidRPr="00187DE8" w:rsidRDefault="009D0C98" w:rsidP="009D0C98">
      <w:pPr>
        <w:numPr>
          <w:ilvl w:val="1"/>
          <w:numId w:val="12"/>
        </w:numPr>
        <w:rPr>
          <w:color w:val="0000FF"/>
          <w:sz w:val="68"/>
          <w:szCs w:val="68"/>
        </w:rPr>
      </w:pPr>
      <w:r w:rsidRPr="00187DE8">
        <w:rPr>
          <w:color w:val="0000FF"/>
          <w:sz w:val="68"/>
          <w:szCs w:val="68"/>
        </w:rPr>
        <w:t>Same as saying price taker</w:t>
      </w:r>
    </w:p>
    <w:p w:rsidR="009D0C98" w:rsidRPr="00187DE8" w:rsidRDefault="009D0C98" w:rsidP="009D0C98">
      <w:pPr>
        <w:numPr>
          <w:ilvl w:val="0"/>
          <w:numId w:val="12"/>
        </w:numPr>
        <w:rPr>
          <w:sz w:val="68"/>
          <w:szCs w:val="68"/>
        </w:rPr>
      </w:pPr>
      <w:r w:rsidRPr="00187DE8">
        <w:rPr>
          <w:sz w:val="68"/>
          <w:szCs w:val="68"/>
        </w:rPr>
        <w:t xml:space="preserve"> When monopoly firm sells more price falls</w:t>
      </w:r>
    </w:p>
    <w:p w:rsidR="009D0C98" w:rsidRPr="00187DE8" w:rsidRDefault="009D0C98" w:rsidP="009D0C98">
      <w:pPr>
        <w:numPr>
          <w:ilvl w:val="1"/>
          <w:numId w:val="12"/>
        </w:numPr>
        <w:rPr>
          <w:color w:val="0000FF"/>
          <w:sz w:val="68"/>
          <w:szCs w:val="68"/>
        </w:rPr>
      </w:pPr>
      <w:r w:rsidRPr="00187DE8">
        <w:rPr>
          <w:color w:val="0000FF"/>
          <w:sz w:val="68"/>
          <w:szCs w:val="68"/>
        </w:rPr>
        <w:t xml:space="preserve">Marginal Revenue &lt; Price </w:t>
      </w:r>
    </w:p>
    <w:p w:rsidR="009D0C98" w:rsidRPr="00187DE8" w:rsidRDefault="009D0C98" w:rsidP="009D0C98">
      <w:pPr>
        <w:ind w:left="1268"/>
        <w:rPr>
          <w:color w:val="000000"/>
          <w:sz w:val="68"/>
          <w:szCs w:val="68"/>
        </w:rPr>
      </w:pPr>
      <w:r w:rsidRPr="00187DE8">
        <w:rPr>
          <w:color w:val="0000FF"/>
          <w:sz w:val="68"/>
          <w:szCs w:val="68"/>
        </w:rPr>
        <w:br w:type="page"/>
      </w:r>
      <w:r w:rsidRPr="00187DE8">
        <w:rPr>
          <w:color w:val="0000FF"/>
          <w:sz w:val="68"/>
          <w:szCs w:val="68"/>
        </w:rPr>
        <w:lastRenderedPageBreak/>
        <w:t>Lemonade Stand</w:t>
      </w:r>
    </w:p>
    <w:p w:rsidR="009D0C98" w:rsidRPr="00187DE8" w:rsidRDefault="009D0C98" w:rsidP="009D0C98">
      <w:pPr>
        <w:jc w:val="center"/>
        <w:rPr>
          <w:color w:val="000000"/>
          <w:sz w:val="68"/>
          <w:szCs w:val="68"/>
        </w:rPr>
      </w:pPr>
    </w:p>
    <w:p w:rsidR="009D0C98" w:rsidRPr="00187DE8" w:rsidRDefault="009D0C98" w:rsidP="009D0C98">
      <w:pPr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t xml:space="preserve">Suppose can sell </w:t>
      </w:r>
    </w:p>
    <w:p w:rsidR="009D0C98" w:rsidRPr="00187DE8" w:rsidRDefault="009D0C98" w:rsidP="009D0C98">
      <w:pPr>
        <w:numPr>
          <w:ilvl w:val="0"/>
          <w:numId w:val="16"/>
        </w:numPr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t>1 at P = $1.00</w:t>
      </w:r>
    </w:p>
    <w:p w:rsidR="009D0C98" w:rsidRPr="00187DE8" w:rsidRDefault="009D0C98" w:rsidP="009D0C98">
      <w:pPr>
        <w:numPr>
          <w:ilvl w:val="0"/>
          <w:numId w:val="16"/>
        </w:numPr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t>2 at P = 50</w:t>
      </w:r>
      <w:r w:rsidRPr="00187DE8">
        <w:rPr>
          <w:rFonts w:cs="Arial"/>
          <w:color w:val="000000"/>
          <w:sz w:val="68"/>
          <w:szCs w:val="68"/>
        </w:rPr>
        <w:t>¢</w:t>
      </w:r>
    </w:p>
    <w:p w:rsidR="009D0C98" w:rsidRPr="00187DE8" w:rsidRDefault="009D0C98" w:rsidP="009D0C98">
      <w:pPr>
        <w:ind w:left="720"/>
        <w:rPr>
          <w:color w:val="000000"/>
          <w:sz w:val="68"/>
          <w:szCs w:val="68"/>
        </w:rPr>
      </w:pPr>
    </w:p>
    <w:p w:rsidR="003E4EF7" w:rsidRDefault="009D0C98" w:rsidP="003E4EF7">
      <w:pPr>
        <w:rPr>
          <w:rFonts w:cs="Arial"/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t>Sell second one, cash register rings up 50</w:t>
      </w:r>
      <w:r w:rsidRPr="00187DE8">
        <w:rPr>
          <w:rFonts w:cs="Arial"/>
          <w:color w:val="000000"/>
          <w:sz w:val="68"/>
          <w:szCs w:val="68"/>
        </w:rPr>
        <w:t>¢.  Is this MR?</w:t>
      </w:r>
      <w:r w:rsidR="003E4EF7">
        <w:rPr>
          <w:rFonts w:cs="Arial"/>
          <w:color w:val="000000"/>
          <w:sz w:val="68"/>
          <w:szCs w:val="68"/>
        </w:rPr>
        <w:t xml:space="preserve"> </w:t>
      </w:r>
    </w:p>
    <w:p w:rsidR="003E4EF7" w:rsidRDefault="003E4EF7" w:rsidP="003E4EF7">
      <w:pPr>
        <w:ind w:left="720"/>
        <w:rPr>
          <w:rFonts w:cs="Arial"/>
          <w:color w:val="000000"/>
          <w:sz w:val="68"/>
          <w:szCs w:val="68"/>
        </w:rPr>
      </w:pPr>
    </w:p>
    <w:p w:rsidR="003E4EF7" w:rsidRPr="003E4EF7" w:rsidRDefault="003E4EF7" w:rsidP="003E4EF7">
      <w:pPr>
        <w:rPr>
          <w:rFonts w:cs="Arial"/>
          <w:color w:val="FF0000"/>
          <w:sz w:val="68"/>
          <w:szCs w:val="68"/>
        </w:rPr>
      </w:pPr>
      <w:r w:rsidRPr="003E4EF7">
        <w:rPr>
          <w:rFonts w:cs="Arial"/>
          <w:color w:val="FF0000"/>
          <w:sz w:val="68"/>
          <w:szCs w:val="68"/>
        </w:rPr>
        <w:t>No!!!!</w:t>
      </w:r>
    </w:p>
    <w:p w:rsidR="003E4EF7" w:rsidRPr="003E4EF7" w:rsidRDefault="003E4EF7" w:rsidP="003E4EF7">
      <w:pPr>
        <w:ind w:left="720"/>
        <w:rPr>
          <w:rFonts w:cs="Arial"/>
          <w:color w:val="000000"/>
          <w:sz w:val="68"/>
          <w:szCs w:val="68"/>
        </w:rPr>
      </w:pPr>
      <w:r w:rsidRPr="003E4EF7">
        <w:rPr>
          <w:rFonts w:cs="Arial"/>
          <w:color w:val="000000"/>
          <w:sz w:val="68"/>
          <w:szCs w:val="68"/>
        </w:rPr>
        <w:t>Sell one</w:t>
      </w:r>
      <w:r>
        <w:rPr>
          <w:rFonts w:cs="Arial"/>
          <w:color w:val="000000"/>
          <w:sz w:val="68"/>
          <w:szCs w:val="68"/>
        </w:rPr>
        <w:t xml:space="preserve">: </w:t>
      </w:r>
      <w:r w:rsidRPr="003E4EF7">
        <w:rPr>
          <w:rFonts w:cs="Arial"/>
          <w:color w:val="000000"/>
          <w:sz w:val="68"/>
          <w:szCs w:val="68"/>
        </w:rPr>
        <w:t xml:space="preserve"> </w:t>
      </w:r>
      <w:r>
        <w:rPr>
          <w:rFonts w:cs="Arial"/>
          <w:color w:val="000000"/>
          <w:sz w:val="68"/>
          <w:szCs w:val="68"/>
        </w:rPr>
        <w:t>R</w:t>
      </w:r>
      <w:r w:rsidRPr="003E4EF7">
        <w:rPr>
          <w:rFonts w:cs="Arial"/>
          <w:color w:val="000000"/>
          <w:sz w:val="68"/>
          <w:szCs w:val="68"/>
        </w:rPr>
        <w:t>evenue = $1.00</w:t>
      </w:r>
    </w:p>
    <w:p w:rsidR="003E4EF7" w:rsidRPr="003E4EF7" w:rsidRDefault="003E4EF7" w:rsidP="003E4EF7">
      <w:pPr>
        <w:ind w:left="720"/>
        <w:rPr>
          <w:rFonts w:cs="Arial"/>
          <w:color w:val="000000"/>
          <w:sz w:val="68"/>
          <w:szCs w:val="68"/>
        </w:rPr>
      </w:pPr>
      <w:r w:rsidRPr="003E4EF7">
        <w:rPr>
          <w:rFonts w:cs="Arial"/>
          <w:color w:val="000000"/>
          <w:sz w:val="68"/>
          <w:szCs w:val="68"/>
        </w:rPr>
        <w:t>Sell two</w:t>
      </w:r>
      <w:r>
        <w:rPr>
          <w:rFonts w:cs="Arial"/>
          <w:color w:val="000000"/>
          <w:sz w:val="68"/>
          <w:szCs w:val="68"/>
        </w:rPr>
        <w:t>:  R</w:t>
      </w:r>
      <w:r w:rsidRPr="003E4EF7">
        <w:rPr>
          <w:rFonts w:cs="Arial"/>
          <w:color w:val="000000"/>
          <w:sz w:val="68"/>
          <w:szCs w:val="68"/>
        </w:rPr>
        <w:t>evenue = .50 +.50</w:t>
      </w:r>
    </w:p>
    <w:p w:rsidR="003E4EF7" w:rsidRPr="003E4EF7" w:rsidRDefault="003E4EF7" w:rsidP="003E4EF7">
      <w:pPr>
        <w:ind w:left="720"/>
        <w:rPr>
          <w:rFonts w:cs="Arial"/>
          <w:color w:val="000000"/>
          <w:sz w:val="68"/>
          <w:szCs w:val="68"/>
        </w:rPr>
      </w:pPr>
      <w:r w:rsidRPr="003E4EF7">
        <w:rPr>
          <w:rFonts w:cs="Arial"/>
          <w:color w:val="000000"/>
          <w:sz w:val="68"/>
          <w:szCs w:val="68"/>
        </w:rPr>
        <w:t>= $1</w:t>
      </w:r>
    </w:p>
    <w:p w:rsidR="003E4EF7" w:rsidRPr="003E4EF7" w:rsidRDefault="003E4EF7" w:rsidP="003E4EF7">
      <w:pPr>
        <w:rPr>
          <w:rFonts w:cs="Arial"/>
          <w:color w:val="000000"/>
          <w:sz w:val="68"/>
          <w:szCs w:val="68"/>
        </w:rPr>
      </w:pPr>
      <w:r w:rsidRPr="003E4EF7">
        <w:rPr>
          <w:rFonts w:cs="Arial"/>
          <w:color w:val="000000"/>
          <w:sz w:val="68"/>
          <w:szCs w:val="68"/>
        </w:rPr>
        <w:t>So marginal revenue = 0!</w:t>
      </w:r>
    </w:p>
    <w:p w:rsidR="003E4EF7" w:rsidRDefault="003E4EF7" w:rsidP="003E4EF7">
      <w:pPr>
        <w:ind w:left="720"/>
        <w:rPr>
          <w:rFonts w:cs="Arial"/>
          <w:color w:val="000000"/>
          <w:sz w:val="68"/>
          <w:szCs w:val="68"/>
        </w:rPr>
      </w:pPr>
    </w:p>
    <w:p w:rsidR="009D0C98" w:rsidRPr="003E4EF7" w:rsidRDefault="003E4EF7" w:rsidP="003E4EF7">
      <w:pPr>
        <w:rPr>
          <w:rFonts w:cs="Arial"/>
          <w:color w:val="000000"/>
          <w:sz w:val="68"/>
          <w:szCs w:val="68"/>
        </w:rPr>
      </w:pPr>
      <w:r>
        <w:rPr>
          <w:rFonts w:cs="Arial"/>
          <w:color w:val="000000"/>
          <w:sz w:val="68"/>
          <w:szCs w:val="68"/>
        </w:rPr>
        <w:t>(</w:t>
      </w:r>
      <w:r w:rsidRPr="003E4EF7">
        <w:rPr>
          <w:rFonts w:cs="Arial"/>
          <w:color w:val="000000"/>
          <w:sz w:val="68"/>
          <w:szCs w:val="68"/>
        </w:rPr>
        <w:t>Note: this is uniform price monopoly.</w:t>
      </w:r>
      <w:r>
        <w:rPr>
          <w:rFonts w:cs="Arial"/>
          <w:color w:val="000000"/>
          <w:sz w:val="68"/>
          <w:szCs w:val="68"/>
        </w:rPr>
        <w:t xml:space="preserve"> </w:t>
      </w:r>
      <w:r w:rsidRPr="003E4EF7">
        <w:rPr>
          <w:rFonts w:cs="Arial"/>
          <w:color w:val="000000"/>
          <w:sz w:val="68"/>
          <w:szCs w:val="68"/>
        </w:rPr>
        <w:t>Things are different if can price</w:t>
      </w:r>
      <w:r>
        <w:rPr>
          <w:rFonts w:cs="Arial"/>
          <w:color w:val="000000"/>
          <w:sz w:val="68"/>
          <w:szCs w:val="68"/>
        </w:rPr>
        <w:t xml:space="preserve"> </w:t>
      </w:r>
      <w:r w:rsidRPr="003E4EF7">
        <w:rPr>
          <w:rFonts w:cs="Arial"/>
          <w:color w:val="000000"/>
          <w:sz w:val="68"/>
          <w:szCs w:val="68"/>
        </w:rPr>
        <w:t>discriminate</w:t>
      </w:r>
      <w:r>
        <w:rPr>
          <w:rFonts w:cs="Arial"/>
          <w:color w:val="000000"/>
          <w:sz w:val="68"/>
          <w:szCs w:val="68"/>
        </w:rPr>
        <w:t>)</w:t>
      </w:r>
    </w:p>
    <w:p w:rsidR="009D0C98" w:rsidRPr="00187DE8" w:rsidRDefault="009D0C98" w:rsidP="009D0C98">
      <w:pPr>
        <w:jc w:val="center"/>
        <w:rPr>
          <w:sz w:val="68"/>
          <w:szCs w:val="68"/>
        </w:rPr>
      </w:pPr>
      <w:r w:rsidRPr="00187DE8">
        <w:rPr>
          <w:color w:val="0000FF"/>
          <w:sz w:val="68"/>
          <w:szCs w:val="68"/>
        </w:rPr>
        <w:br w:type="page"/>
      </w:r>
      <w:r w:rsidRPr="00187DE8">
        <w:rPr>
          <w:sz w:val="68"/>
          <w:szCs w:val="68"/>
        </w:rPr>
        <w:lastRenderedPageBreak/>
        <w:t>Widget Monopoly in Econland</w:t>
      </w:r>
    </w:p>
    <w:p w:rsidR="009D0C98" w:rsidRPr="00187DE8" w:rsidRDefault="009D0C98" w:rsidP="009D0C98">
      <w:pPr>
        <w:rPr>
          <w:sz w:val="68"/>
          <w:szCs w:val="68"/>
        </w:rPr>
      </w:pPr>
    </w:p>
    <w:p w:rsidR="009D0C98" w:rsidRPr="00187DE8" w:rsidRDefault="009D0C98" w:rsidP="009D0C98">
      <w:pPr>
        <w:rPr>
          <w:sz w:val="68"/>
          <w:szCs w:val="68"/>
        </w:rPr>
      </w:pPr>
      <w:r w:rsidRPr="00187DE8">
        <w:rPr>
          <w:sz w:val="68"/>
          <w:szCs w:val="68"/>
        </w:rPr>
        <w:t>S1-S3 and S5-S10 deceased.</w:t>
      </w:r>
    </w:p>
    <w:p w:rsidR="009D0C98" w:rsidRPr="00187DE8" w:rsidRDefault="009D0C98" w:rsidP="009D0C98">
      <w:pPr>
        <w:rPr>
          <w:sz w:val="68"/>
          <w:szCs w:val="68"/>
        </w:rPr>
      </w:pPr>
    </w:p>
    <w:p w:rsidR="009D0C98" w:rsidRPr="00187DE8" w:rsidRDefault="009D0C98" w:rsidP="009D0C98">
      <w:pPr>
        <w:rPr>
          <w:sz w:val="68"/>
          <w:szCs w:val="68"/>
        </w:rPr>
      </w:pPr>
      <w:r w:rsidRPr="00187DE8">
        <w:rPr>
          <w:color w:val="0000FF"/>
          <w:sz w:val="68"/>
          <w:szCs w:val="68"/>
        </w:rPr>
        <w:t>S4</w:t>
      </w:r>
      <w:r w:rsidRPr="00187DE8">
        <w:rPr>
          <w:sz w:val="68"/>
          <w:szCs w:val="68"/>
        </w:rPr>
        <w:t xml:space="preserve"> has monopoly.</w:t>
      </w:r>
    </w:p>
    <w:p w:rsidR="009D0C98" w:rsidRPr="00187DE8" w:rsidRDefault="009D0C98" w:rsidP="009D0C98">
      <w:pPr>
        <w:rPr>
          <w:sz w:val="68"/>
          <w:szCs w:val="68"/>
        </w:rPr>
      </w:pPr>
    </w:p>
    <w:p w:rsidR="009D0C98" w:rsidRPr="00187DE8" w:rsidRDefault="009D0C98" w:rsidP="009D0C98">
      <w:pPr>
        <w:rPr>
          <w:sz w:val="68"/>
          <w:szCs w:val="68"/>
        </w:rPr>
      </w:pPr>
      <w:r w:rsidRPr="00187DE8">
        <w:rPr>
          <w:sz w:val="68"/>
          <w:szCs w:val="68"/>
        </w:rPr>
        <w:t>One change: now she can produce as many widgets as she wants at ATC = 4.  (So MC = 4 too)</w:t>
      </w:r>
    </w:p>
    <w:p w:rsidR="009D0C98" w:rsidRPr="00187DE8" w:rsidRDefault="009D0C98" w:rsidP="009D0C98">
      <w:pPr>
        <w:jc w:val="center"/>
        <w:rPr>
          <w:sz w:val="68"/>
          <w:szCs w:val="68"/>
        </w:rPr>
      </w:pPr>
      <w:r w:rsidRPr="00187DE8">
        <w:rPr>
          <w:sz w:val="68"/>
          <w:szCs w:val="68"/>
        </w:rPr>
        <w:br w:type="page"/>
      </w:r>
      <w:r w:rsidRPr="00187DE8">
        <w:rPr>
          <w:sz w:val="68"/>
          <w:szCs w:val="68"/>
        </w:rPr>
        <w:lastRenderedPageBreak/>
        <w:t xml:space="preserve"> </w:t>
      </w:r>
      <w:r w:rsidR="00031C13">
        <w:rPr>
          <w:noProof/>
          <w:sz w:val="68"/>
          <w:szCs w:val="68"/>
        </w:rPr>
        <w:drawing>
          <wp:inline distT="0" distB="0" distL="0" distR="0">
            <wp:extent cx="5845175" cy="5288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5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98" w:rsidRPr="00187DE8" w:rsidRDefault="009D0C98" w:rsidP="009D0C98">
      <w:pPr>
        <w:rPr>
          <w:sz w:val="68"/>
          <w:szCs w:val="68"/>
        </w:rPr>
      </w:pPr>
      <w:r w:rsidRPr="00187DE8">
        <w:rPr>
          <w:sz w:val="68"/>
          <w:szCs w:val="68"/>
        </w:rPr>
        <w:t>If perfect competition, then</w:t>
      </w:r>
    </w:p>
    <w:p w:rsidR="009D0C98" w:rsidRPr="00187DE8" w:rsidRDefault="009D0C98" w:rsidP="009D0C98">
      <w:pPr>
        <w:numPr>
          <w:ilvl w:val="0"/>
          <w:numId w:val="11"/>
        </w:numPr>
        <w:rPr>
          <w:sz w:val="68"/>
          <w:szCs w:val="68"/>
        </w:rPr>
      </w:pPr>
      <w:r w:rsidRPr="00187DE8">
        <w:rPr>
          <w:sz w:val="68"/>
          <w:szCs w:val="68"/>
        </w:rPr>
        <w:t xml:space="preserve"> P = 4   </w:t>
      </w:r>
    </w:p>
    <w:p w:rsidR="009D0C98" w:rsidRPr="00187DE8" w:rsidRDefault="009D0C98" w:rsidP="009D0C98">
      <w:pPr>
        <w:numPr>
          <w:ilvl w:val="0"/>
          <w:numId w:val="11"/>
        </w:numPr>
        <w:rPr>
          <w:sz w:val="68"/>
          <w:szCs w:val="68"/>
        </w:rPr>
      </w:pPr>
      <w:r w:rsidRPr="00187DE8">
        <w:rPr>
          <w:sz w:val="68"/>
          <w:szCs w:val="68"/>
        </w:rPr>
        <w:t xml:space="preserve"> Note P = MC</w:t>
      </w:r>
    </w:p>
    <w:p w:rsidR="009D0C98" w:rsidRPr="00187DE8" w:rsidRDefault="009D0C98" w:rsidP="009D0C98">
      <w:pPr>
        <w:numPr>
          <w:ilvl w:val="0"/>
          <w:numId w:val="11"/>
        </w:numPr>
        <w:rPr>
          <w:sz w:val="68"/>
          <w:szCs w:val="68"/>
        </w:rPr>
      </w:pPr>
      <w:r w:rsidRPr="00187DE8">
        <w:rPr>
          <w:sz w:val="68"/>
          <w:szCs w:val="68"/>
        </w:rPr>
        <w:t xml:space="preserve"> Q = 6</w:t>
      </w:r>
    </w:p>
    <w:p w:rsidR="009D0C98" w:rsidRPr="00187DE8" w:rsidRDefault="009D0C98" w:rsidP="009D0C98">
      <w:pPr>
        <w:rPr>
          <w:sz w:val="68"/>
          <w:szCs w:val="68"/>
        </w:rPr>
      </w:pPr>
      <w:r w:rsidRPr="00187DE8">
        <w:rPr>
          <w:sz w:val="68"/>
          <w:szCs w:val="68"/>
        </w:rPr>
        <w:t>But with monopoly, need to do something different.</w:t>
      </w:r>
    </w:p>
    <w:p w:rsidR="009D0C98" w:rsidRPr="00187DE8" w:rsidRDefault="009D0C98" w:rsidP="009D0C98">
      <w:pPr>
        <w:rPr>
          <w:color w:val="0000FF"/>
          <w:sz w:val="68"/>
          <w:szCs w:val="68"/>
        </w:rPr>
      </w:pPr>
      <w:r w:rsidRPr="00187DE8">
        <w:rPr>
          <w:color w:val="0000FF"/>
          <w:sz w:val="68"/>
          <w:szCs w:val="68"/>
        </w:rPr>
        <w:t>Let’s figure out Marginal Revenue</w:t>
      </w:r>
    </w:p>
    <w:p w:rsidR="009D0C98" w:rsidRPr="00187DE8" w:rsidRDefault="009D0C98" w:rsidP="009D0C98">
      <w:pPr>
        <w:jc w:val="center"/>
        <w:rPr>
          <w:color w:val="000000"/>
          <w:sz w:val="68"/>
          <w:szCs w:val="68"/>
        </w:rPr>
      </w:pPr>
      <w:r w:rsidRPr="00187DE8">
        <w:rPr>
          <w:sz w:val="68"/>
          <w:szCs w:val="68"/>
        </w:rPr>
        <w:br w:type="page"/>
      </w:r>
      <w:r w:rsidRPr="00187DE8">
        <w:rPr>
          <w:color w:val="000000"/>
          <w:sz w:val="68"/>
          <w:szCs w:val="68"/>
        </w:rPr>
        <w:lastRenderedPageBreak/>
        <w:t xml:space="preserve"> Marginal Revenue of S4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6"/>
        <w:gridCol w:w="2938"/>
        <w:gridCol w:w="2846"/>
      </w:tblGrid>
      <w:tr w:rsidR="009D0C98" w:rsidRPr="00AA4DFB" w:rsidTr="00AA4DFB"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FF"/>
                <w:sz w:val="68"/>
                <w:szCs w:val="68"/>
              </w:rPr>
            </w:pPr>
            <w:r w:rsidRPr="00AA4DFB">
              <w:rPr>
                <w:color w:val="0000FF"/>
                <w:sz w:val="68"/>
                <w:szCs w:val="68"/>
              </w:rPr>
              <w:t>Q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FF"/>
                <w:sz w:val="68"/>
                <w:szCs w:val="68"/>
              </w:rPr>
            </w:pPr>
            <w:r w:rsidRPr="00AA4DFB">
              <w:rPr>
                <w:color w:val="0000FF"/>
                <w:sz w:val="68"/>
                <w:szCs w:val="68"/>
              </w:rPr>
              <w:t>P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FF"/>
                <w:sz w:val="68"/>
                <w:szCs w:val="68"/>
              </w:rPr>
            </w:pPr>
            <w:r w:rsidRPr="00AA4DFB">
              <w:rPr>
                <w:color w:val="0000FF"/>
                <w:sz w:val="68"/>
                <w:szCs w:val="68"/>
              </w:rPr>
              <w:t>Revenue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FF"/>
                <w:sz w:val="68"/>
                <w:szCs w:val="68"/>
              </w:rPr>
            </w:pPr>
            <w:r w:rsidRPr="00AA4DFB">
              <w:rPr>
                <w:color w:val="0000FF"/>
                <w:sz w:val="68"/>
                <w:szCs w:val="68"/>
              </w:rPr>
              <w:t>MR</w:t>
            </w:r>
          </w:p>
        </w:tc>
      </w:tr>
      <w:tr w:rsidR="009D0C98" w:rsidRPr="00AA4DFB" w:rsidTr="00AA4DFB"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0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10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9D0C98" w:rsidRPr="00AA4DFB" w:rsidTr="00AA4DFB"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9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9D0C98" w:rsidRPr="00AA4DFB" w:rsidTr="00AA4DFB"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8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9D0C98" w:rsidRPr="00AA4DFB" w:rsidTr="00AA4DFB"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7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9D0C98" w:rsidRPr="00AA4DFB" w:rsidTr="00AA4DFB"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9D0C98" w:rsidRPr="00AA4DFB" w:rsidTr="00AA4DFB"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9D0C98" w:rsidRPr="00AA4DFB" w:rsidTr="00AA4DFB"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9D0C98" w:rsidRPr="00AA4DFB" w:rsidTr="00AA4DFB"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7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9D0C98" w:rsidRPr="00AA4DFB" w:rsidTr="00AA4DFB"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8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9D0C98" w:rsidRPr="00AA4DFB" w:rsidTr="00AA4DFB"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9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  <w:r w:rsidRPr="00AA4DFB">
              <w:rPr>
                <w:color w:val="000000"/>
                <w:sz w:val="68"/>
                <w:szCs w:val="68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  <w:tc>
          <w:tcPr>
            <w:tcW w:w="2898" w:type="dxa"/>
            <w:shd w:val="clear" w:color="auto" w:fill="auto"/>
          </w:tcPr>
          <w:p w:rsidR="009D0C98" w:rsidRPr="00AA4DFB" w:rsidRDefault="009D0C98" w:rsidP="00AA4DFB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</w:tbl>
    <w:p w:rsidR="009D0C98" w:rsidRPr="00187DE8" w:rsidRDefault="009D0C98" w:rsidP="009D0C98">
      <w:pPr>
        <w:jc w:val="center"/>
        <w:rPr>
          <w:color w:val="000000"/>
          <w:sz w:val="68"/>
          <w:szCs w:val="68"/>
        </w:rPr>
      </w:pPr>
    </w:p>
    <w:p w:rsidR="009D0C98" w:rsidRPr="00187DE8" w:rsidRDefault="009D0C98" w:rsidP="009D0C98">
      <w:pPr>
        <w:rPr>
          <w:color w:val="000000"/>
          <w:sz w:val="68"/>
          <w:szCs w:val="68"/>
        </w:rPr>
      </w:pPr>
    </w:p>
    <w:p w:rsidR="009D0C98" w:rsidRPr="00187DE8" w:rsidRDefault="00031C13" w:rsidP="009D0C98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w:lastRenderedPageBreak/>
        <w:drawing>
          <wp:inline distT="0" distB="0" distL="0" distR="0">
            <wp:extent cx="7045960" cy="6365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6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98" w:rsidRPr="00187DE8" w:rsidRDefault="009D0C98" w:rsidP="009D0C98">
      <w:pPr>
        <w:jc w:val="center"/>
        <w:rPr>
          <w:color w:val="000000"/>
          <w:sz w:val="68"/>
          <w:szCs w:val="68"/>
        </w:rPr>
      </w:pPr>
    </w:p>
    <w:p w:rsidR="009D0C98" w:rsidRPr="00187DE8" w:rsidRDefault="009D0C98" w:rsidP="009D0C98">
      <w:pPr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t xml:space="preserve">Rules for MR of </w:t>
      </w:r>
      <w:r w:rsidRPr="00187DE8">
        <w:rPr>
          <w:color w:val="0000FF"/>
          <w:sz w:val="68"/>
          <w:szCs w:val="68"/>
        </w:rPr>
        <w:t>linear demand</w:t>
      </w:r>
    </w:p>
    <w:p w:rsidR="009D0C98" w:rsidRPr="00187DE8" w:rsidRDefault="009D0C98" w:rsidP="009D0C98">
      <w:pPr>
        <w:numPr>
          <w:ilvl w:val="0"/>
          <w:numId w:val="14"/>
        </w:numPr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t xml:space="preserve"> vertical intercept same as demand</w:t>
      </w:r>
    </w:p>
    <w:p w:rsidR="009D0C98" w:rsidRPr="00187DE8" w:rsidRDefault="009D0C98" w:rsidP="009D0C98">
      <w:pPr>
        <w:numPr>
          <w:ilvl w:val="0"/>
          <w:numId w:val="14"/>
        </w:numPr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t xml:space="preserve"> horizontal intercept is halfway</w:t>
      </w:r>
    </w:p>
    <w:p w:rsidR="009D0C98" w:rsidRPr="00187DE8" w:rsidRDefault="009D0C98" w:rsidP="009D0C98">
      <w:pPr>
        <w:ind w:left="360"/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br w:type="page"/>
      </w:r>
      <w:r w:rsidRPr="00187DE8">
        <w:rPr>
          <w:color w:val="000000"/>
          <w:sz w:val="68"/>
          <w:szCs w:val="68"/>
        </w:rPr>
        <w:lastRenderedPageBreak/>
        <w:t>Picture is all you need for this class.  But if you like an equation…</w:t>
      </w:r>
    </w:p>
    <w:p w:rsidR="009D0C98" w:rsidRPr="00187DE8" w:rsidRDefault="009D0C98" w:rsidP="009D0C98">
      <w:pPr>
        <w:ind w:left="360"/>
        <w:rPr>
          <w:color w:val="000000"/>
          <w:sz w:val="68"/>
          <w:szCs w:val="68"/>
        </w:rPr>
      </w:pPr>
    </w:p>
    <w:p w:rsidR="009D0C98" w:rsidRPr="00187DE8" w:rsidRDefault="009D0C98" w:rsidP="009D0C98">
      <w:pPr>
        <w:ind w:left="360"/>
        <w:rPr>
          <w:color w:val="000000"/>
          <w:sz w:val="68"/>
          <w:szCs w:val="68"/>
        </w:rPr>
      </w:pPr>
    </w:p>
    <w:p w:rsidR="009D0C98" w:rsidRPr="00187DE8" w:rsidRDefault="009D0C98" w:rsidP="009D0C98">
      <w:pPr>
        <w:ind w:left="360"/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t>Rev = P</w:t>
      </w:r>
      <w:r w:rsidRPr="00187DE8">
        <w:rPr>
          <w:rFonts w:cs="Arial"/>
          <w:color w:val="000000"/>
          <w:sz w:val="68"/>
          <w:szCs w:val="68"/>
        </w:rPr>
        <w:t>×</w:t>
      </w:r>
      <w:r w:rsidRPr="00187DE8">
        <w:rPr>
          <w:color w:val="000000"/>
          <w:sz w:val="68"/>
          <w:szCs w:val="68"/>
        </w:rPr>
        <w:t>Q</w:t>
      </w:r>
    </w:p>
    <w:p w:rsidR="009D0C98" w:rsidRPr="00187DE8" w:rsidRDefault="009D0C98" w:rsidP="009D0C98">
      <w:pPr>
        <w:ind w:left="360"/>
        <w:rPr>
          <w:color w:val="000000"/>
          <w:sz w:val="68"/>
          <w:szCs w:val="68"/>
        </w:rPr>
      </w:pPr>
    </w:p>
    <w:p w:rsidR="009D0C98" w:rsidRPr="00187DE8" w:rsidRDefault="009D0C98" w:rsidP="009D0C98">
      <w:pPr>
        <w:ind w:left="360"/>
        <w:rPr>
          <w:rFonts w:cs="Arial"/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t xml:space="preserve">       = (10-Q)</w:t>
      </w:r>
      <w:r w:rsidRPr="00187DE8">
        <w:rPr>
          <w:rFonts w:cs="Arial"/>
          <w:color w:val="000000"/>
          <w:sz w:val="68"/>
          <w:szCs w:val="68"/>
        </w:rPr>
        <w:t>×Q</w:t>
      </w:r>
    </w:p>
    <w:p w:rsidR="009D0C98" w:rsidRPr="00187DE8" w:rsidRDefault="009D0C98" w:rsidP="009D0C98">
      <w:pPr>
        <w:ind w:left="360"/>
        <w:rPr>
          <w:rFonts w:cs="Arial"/>
          <w:color w:val="000000"/>
          <w:sz w:val="68"/>
          <w:szCs w:val="68"/>
        </w:rPr>
      </w:pPr>
    </w:p>
    <w:p w:rsidR="009D0C98" w:rsidRPr="00187DE8" w:rsidRDefault="009D0C98" w:rsidP="009D0C98">
      <w:pPr>
        <w:ind w:left="360"/>
        <w:rPr>
          <w:color w:val="000000"/>
          <w:sz w:val="68"/>
          <w:szCs w:val="68"/>
          <w:vertAlign w:val="superscript"/>
        </w:rPr>
      </w:pPr>
      <w:r w:rsidRPr="00187DE8">
        <w:rPr>
          <w:rFonts w:cs="Arial"/>
          <w:color w:val="000000"/>
          <w:sz w:val="68"/>
          <w:szCs w:val="68"/>
        </w:rPr>
        <w:t xml:space="preserve">      =10Q – Q</w:t>
      </w:r>
      <w:r w:rsidRPr="00187DE8">
        <w:rPr>
          <w:rFonts w:cs="Arial"/>
          <w:color w:val="000000"/>
          <w:sz w:val="68"/>
          <w:szCs w:val="68"/>
          <w:vertAlign w:val="superscript"/>
        </w:rPr>
        <w:t>2</w:t>
      </w:r>
    </w:p>
    <w:p w:rsidR="009D0C98" w:rsidRPr="00187DE8" w:rsidRDefault="009D0C98" w:rsidP="009D0C98">
      <w:pPr>
        <w:ind w:left="360"/>
        <w:rPr>
          <w:color w:val="000000"/>
          <w:sz w:val="68"/>
          <w:szCs w:val="68"/>
        </w:rPr>
      </w:pPr>
    </w:p>
    <w:p w:rsidR="009D0C98" w:rsidRPr="00187DE8" w:rsidRDefault="009D0C98" w:rsidP="009D0C98">
      <w:pPr>
        <w:ind w:left="360"/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t>Marginal Revenue is slope</w:t>
      </w:r>
    </w:p>
    <w:p w:rsidR="009D0C98" w:rsidRPr="00187DE8" w:rsidRDefault="009D0C98" w:rsidP="009D0C98">
      <w:pPr>
        <w:ind w:left="360"/>
        <w:rPr>
          <w:color w:val="000000"/>
          <w:sz w:val="68"/>
          <w:szCs w:val="68"/>
        </w:rPr>
      </w:pPr>
    </w:p>
    <w:p w:rsidR="009D0C98" w:rsidRPr="00187DE8" w:rsidRDefault="009D0C98" w:rsidP="009D0C98">
      <w:pPr>
        <w:ind w:left="360"/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t>MR = 10 – 2Q</w:t>
      </w:r>
    </w:p>
    <w:p w:rsidR="009D0C98" w:rsidRPr="00187DE8" w:rsidRDefault="009D0C98" w:rsidP="009D0C98">
      <w:pPr>
        <w:ind w:left="360"/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br w:type="page"/>
      </w:r>
      <w:r w:rsidRPr="00187DE8">
        <w:rPr>
          <w:color w:val="000000"/>
          <w:sz w:val="68"/>
          <w:szCs w:val="68"/>
        </w:rPr>
        <w:lastRenderedPageBreak/>
        <w:t>What if demand looked like this?</w:t>
      </w:r>
    </w:p>
    <w:p w:rsidR="009D0C98" w:rsidRPr="00187DE8" w:rsidRDefault="00031C13" w:rsidP="009D0C98">
      <w:pPr>
        <w:ind w:left="360"/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741160" cy="487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68" w:rsidRDefault="00EB3768" w:rsidP="009D0C98">
      <w:pPr>
        <w:ind w:left="360"/>
        <w:rPr>
          <w:color w:val="000000"/>
          <w:sz w:val="68"/>
          <w:szCs w:val="68"/>
        </w:rPr>
      </w:pPr>
    </w:p>
    <w:p w:rsidR="00EB3768" w:rsidRDefault="00EB3768" w:rsidP="009D0C98">
      <w:pPr>
        <w:ind w:left="360"/>
        <w:rPr>
          <w:color w:val="000000"/>
          <w:sz w:val="68"/>
          <w:szCs w:val="68"/>
        </w:rPr>
      </w:pPr>
    </w:p>
    <w:p w:rsidR="00EB3768" w:rsidRDefault="00EB3768" w:rsidP="009D0C98">
      <w:pPr>
        <w:ind w:left="360"/>
        <w:rPr>
          <w:color w:val="000000"/>
          <w:sz w:val="68"/>
          <w:szCs w:val="68"/>
        </w:rPr>
      </w:pPr>
    </w:p>
    <w:p w:rsidR="00EB3768" w:rsidRDefault="00EB3768" w:rsidP="009D0C98">
      <w:pPr>
        <w:ind w:left="360"/>
        <w:rPr>
          <w:color w:val="000000"/>
          <w:sz w:val="68"/>
          <w:szCs w:val="68"/>
        </w:rPr>
      </w:pPr>
    </w:p>
    <w:p w:rsidR="00EB3768" w:rsidRDefault="00EB3768" w:rsidP="009D0C98">
      <w:pPr>
        <w:ind w:left="360"/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t>So let’s go back to S4’s problem and figure out what she should do.</w:t>
      </w:r>
    </w:p>
    <w:p w:rsidR="009D0C98" w:rsidRPr="00187DE8" w:rsidRDefault="009D0C98" w:rsidP="009D0C98">
      <w:pPr>
        <w:ind w:left="360"/>
        <w:rPr>
          <w:color w:val="000000"/>
          <w:sz w:val="68"/>
          <w:szCs w:val="68"/>
        </w:rPr>
      </w:pPr>
      <w:r w:rsidRPr="00187DE8">
        <w:rPr>
          <w:color w:val="000000"/>
          <w:sz w:val="68"/>
          <w:szCs w:val="68"/>
        </w:rPr>
        <w:br w:type="page"/>
      </w:r>
      <w:r w:rsidRPr="00187DE8">
        <w:rPr>
          <w:color w:val="000000"/>
          <w:sz w:val="68"/>
          <w:szCs w:val="68"/>
        </w:rPr>
        <w:lastRenderedPageBreak/>
        <w:t>Put in MC to find optimal output</w:t>
      </w:r>
    </w:p>
    <w:p w:rsidR="009D0C98" w:rsidRPr="00187DE8" w:rsidRDefault="00031C13" w:rsidP="009D0C98">
      <w:pPr>
        <w:ind w:left="360"/>
        <w:jc w:val="center"/>
        <w:rPr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131560" cy="6042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98" w:rsidRPr="00187DE8" w:rsidRDefault="009D0C98" w:rsidP="009D0C98">
      <w:pPr>
        <w:numPr>
          <w:ilvl w:val="0"/>
          <w:numId w:val="15"/>
        </w:numPr>
        <w:rPr>
          <w:sz w:val="68"/>
          <w:szCs w:val="68"/>
        </w:rPr>
      </w:pPr>
      <w:r w:rsidRPr="00187DE8">
        <w:rPr>
          <w:sz w:val="68"/>
          <w:szCs w:val="68"/>
        </w:rPr>
        <w:t>Profit maximizing Q = 3</w:t>
      </w:r>
    </w:p>
    <w:p w:rsidR="009D0C98" w:rsidRPr="00187DE8" w:rsidRDefault="009D0C98" w:rsidP="009D0C98">
      <w:pPr>
        <w:numPr>
          <w:ilvl w:val="0"/>
          <w:numId w:val="15"/>
        </w:numPr>
        <w:rPr>
          <w:sz w:val="68"/>
          <w:szCs w:val="68"/>
        </w:rPr>
      </w:pPr>
      <w:r w:rsidRPr="00187DE8">
        <w:rPr>
          <w:sz w:val="68"/>
          <w:szCs w:val="68"/>
        </w:rPr>
        <w:t xml:space="preserve"> Price that goes with this is P</w:t>
      </w:r>
      <w:r w:rsidRPr="00187DE8">
        <w:rPr>
          <w:sz w:val="68"/>
          <w:szCs w:val="68"/>
          <w:vertAlign w:val="superscript"/>
        </w:rPr>
        <w:t>M</w:t>
      </w:r>
      <w:r w:rsidRPr="00187DE8">
        <w:rPr>
          <w:sz w:val="68"/>
          <w:szCs w:val="68"/>
        </w:rPr>
        <w:t>=$7</w:t>
      </w:r>
    </w:p>
    <w:p w:rsidR="009D0C98" w:rsidRPr="00187DE8" w:rsidRDefault="009D0C98" w:rsidP="009D0C98">
      <w:pPr>
        <w:numPr>
          <w:ilvl w:val="0"/>
          <w:numId w:val="15"/>
        </w:numPr>
        <w:rPr>
          <w:sz w:val="68"/>
          <w:szCs w:val="68"/>
        </w:rPr>
      </w:pPr>
      <w:r w:rsidRPr="00187DE8">
        <w:rPr>
          <w:sz w:val="68"/>
          <w:szCs w:val="68"/>
        </w:rPr>
        <w:t>Profit = [</w:t>
      </w:r>
      <w:r w:rsidR="00EB3768">
        <w:rPr>
          <w:sz w:val="68"/>
          <w:szCs w:val="68"/>
        </w:rPr>
        <w:t>P – ATC]</w:t>
      </w:r>
      <w:r w:rsidR="003F0F6F">
        <w:rPr>
          <w:sz w:val="68"/>
          <w:szCs w:val="68"/>
        </w:rPr>
        <w:t>*Q</w:t>
      </w:r>
      <w:r w:rsidRPr="00187DE8">
        <w:rPr>
          <w:sz w:val="68"/>
          <w:szCs w:val="68"/>
        </w:rPr>
        <w:t>=[7 – 4]*3=9</w:t>
      </w:r>
    </w:p>
    <w:p w:rsidR="009D0C98" w:rsidRPr="00187DE8" w:rsidRDefault="009D0C98" w:rsidP="009D0C98">
      <w:pPr>
        <w:numPr>
          <w:ilvl w:val="0"/>
          <w:numId w:val="15"/>
        </w:numPr>
        <w:rPr>
          <w:sz w:val="68"/>
          <w:szCs w:val="68"/>
        </w:rPr>
      </w:pPr>
      <w:r w:rsidRPr="00187DE8">
        <w:rPr>
          <w:sz w:val="68"/>
          <w:szCs w:val="68"/>
        </w:rPr>
        <w:t>See it on graph</w:t>
      </w:r>
    </w:p>
    <w:p w:rsidR="009D0C98" w:rsidRDefault="009D0C98" w:rsidP="009D0C98">
      <w:pPr>
        <w:ind w:left="720"/>
        <w:rPr>
          <w:sz w:val="68"/>
        </w:rPr>
      </w:pPr>
      <w:r>
        <w:rPr>
          <w:sz w:val="68"/>
        </w:rPr>
        <w:br w:type="page"/>
      </w:r>
      <w:r>
        <w:rPr>
          <w:sz w:val="68"/>
        </w:rPr>
        <w:lastRenderedPageBreak/>
        <w:t>Check that this is profit maximizing:</w:t>
      </w:r>
    </w:p>
    <w:p w:rsidR="009D0C98" w:rsidRDefault="009D0C98" w:rsidP="009D0C98">
      <w:pPr>
        <w:ind w:left="720"/>
        <w:rPr>
          <w:sz w:val="6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1677"/>
        <w:gridCol w:w="1962"/>
        <w:gridCol w:w="2491"/>
        <w:gridCol w:w="2489"/>
      </w:tblGrid>
      <w:tr w:rsidR="009D0C98" w:rsidRPr="00AA4DFB" w:rsidTr="00AA4DFB">
        <w:tc>
          <w:tcPr>
            <w:tcW w:w="2887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Q</w:t>
            </w:r>
          </w:p>
        </w:tc>
        <w:tc>
          <w:tcPr>
            <w:tcW w:w="1705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P</w:t>
            </w:r>
          </w:p>
        </w:tc>
        <w:tc>
          <w:tcPr>
            <w:tcW w:w="1977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Rev</w:t>
            </w:r>
          </w:p>
        </w:tc>
        <w:tc>
          <w:tcPr>
            <w:tcW w:w="2515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Cost</w:t>
            </w:r>
          </w:p>
        </w:tc>
        <w:tc>
          <w:tcPr>
            <w:tcW w:w="2508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Profit</w:t>
            </w:r>
          </w:p>
        </w:tc>
      </w:tr>
      <w:tr w:rsidR="009D0C98" w:rsidRPr="00AA4DFB" w:rsidTr="00AA4DFB">
        <w:tc>
          <w:tcPr>
            <w:tcW w:w="2887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9</w:t>
            </w:r>
          </w:p>
        </w:tc>
        <w:tc>
          <w:tcPr>
            <w:tcW w:w="1977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  <w:tc>
          <w:tcPr>
            <w:tcW w:w="2515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  <w:tc>
          <w:tcPr>
            <w:tcW w:w="2508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</w:tr>
      <w:tr w:rsidR="009D0C98" w:rsidRPr="00AA4DFB" w:rsidTr="00AA4DFB">
        <w:tc>
          <w:tcPr>
            <w:tcW w:w="2887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8</w:t>
            </w:r>
          </w:p>
        </w:tc>
        <w:tc>
          <w:tcPr>
            <w:tcW w:w="1977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  <w:tc>
          <w:tcPr>
            <w:tcW w:w="2515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  <w:tc>
          <w:tcPr>
            <w:tcW w:w="2508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</w:tr>
      <w:tr w:rsidR="009D0C98" w:rsidRPr="00AA4DFB" w:rsidTr="00AA4DFB">
        <w:tc>
          <w:tcPr>
            <w:tcW w:w="2887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3</w:t>
            </w:r>
          </w:p>
        </w:tc>
        <w:tc>
          <w:tcPr>
            <w:tcW w:w="1705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7</w:t>
            </w:r>
          </w:p>
        </w:tc>
        <w:tc>
          <w:tcPr>
            <w:tcW w:w="1977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  <w:tc>
          <w:tcPr>
            <w:tcW w:w="2515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  <w:tc>
          <w:tcPr>
            <w:tcW w:w="2508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</w:tr>
      <w:tr w:rsidR="009D0C98" w:rsidRPr="00AA4DFB" w:rsidTr="00AA4DFB">
        <w:tc>
          <w:tcPr>
            <w:tcW w:w="2887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4</w:t>
            </w:r>
          </w:p>
        </w:tc>
        <w:tc>
          <w:tcPr>
            <w:tcW w:w="1705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  <w:tc>
          <w:tcPr>
            <w:tcW w:w="2515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  <w:tc>
          <w:tcPr>
            <w:tcW w:w="2508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</w:tr>
      <w:tr w:rsidR="009D0C98" w:rsidRPr="00AA4DFB" w:rsidTr="00AA4DFB">
        <w:tc>
          <w:tcPr>
            <w:tcW w:w="2887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5</w:t>
            </w:r>
          </w:p>
        </w:tc>
        <w:tc>
          <w:tcPr>
            <w:tcW w:w="1705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  <w:r w:rsidRPr="00AA4DFB">
              <w:rPr>
                <w:sz w:val="68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  <w:tc>
          <w:tcPr>
            <w:tcW w:w="2515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  <w:tc>
          <w:tcPr>
            <w:tcW w:w="2508" w:type="dxa"/>
            <w:shd w:val="clear" w:color="auto" w:fill="auto"/>
          </w:tcPr>
          <w:p w:rsidR="009D0C98" w:rsidRPr="00AA4DFB" w:rsidRDefault="009D0C98" w:rsidP="00C6683C">
            <w:pPr>
              <w:rPr>
                <w:sz w:val="68"/>
              </w:rPr>
            </w:pPr>
          </w:p>
        </w:tc>
      </w:tr>
    </w:tbl>
    <w:p w:rsidR="009D0C98" w:rsidRDefault="009D0C98" w:rsidP="009D0C98">
      <w:pPr>
        <w:ind w:left="720"/>
        <w:rPr>
          <w:sz w:val="68"/>
        </w:rPr>
      </w:pPr>
    </w:p>
    <w:p w:rsidR="009D0C98" w:rsidRPr="002B729C" w:rsidRDefault="009D0C98" w:rsidP="009D0C98">
      <w:pPr>
        <w:rPr>
          <w:color w:val="000000"/>
          <w:szCs w:val="72"/>
        </w:rPr>
      </w:pPr>
    </w:p>
    <w:p w:rsidR="00CA1C59" w:rsidRPr="00CA1C59" w:rsidRDefault="00CA1C59" w:rsidP="00CA1C59">
      <w:pPr>
        <w:rPr>
          <w:rFonts w:cs="Arial"/>
          <w:color w:val="000000"/>
          <w:sz w:val="68"/>
          <w:szCs w:val="68"/>
        </w:rPr>
      </w:pPr>
    </w:p>
    <w:p w:rsidR="00C6683C" w:rsidRPr="00C6683C" w:rsidRDefault="00EB3768" w:rsidP="00C6683C">
      <w:pPr>
        <w:ind w:left="360"/>
        <w:rPr>
          <w:color w:val="000000"/>
          <w:sz w:val="68"/>
          <w:szCs w:val="68"/>
        </w:rPr>
      </w:pPr>
      <w:r>
        <w:rPr>
          <w:sz w:val="68"/>
          <w:szCs w:val="68"/>
        </w:rPr>
        <w:br w:type="page"/>
      </w:r>
      <w:r w:rsidR="00C6683C" w:rsidRPr="00C6683C">
        <w:rPr>
          <w:color w:val="000000"/>
          <w:sz w:val="68"/>
          <w:szCs w:val="68"/>
        </w:rPr>
        <w:lastRenderedPageBreak/>
        <w:t>What if demand looked like this and MC = 2?</w:t>
      </w:r>
      <w:r w:rsidR="00C6683C">
        <w:rPr>
          <w:color w:val="000000"/>
          <w:sz w:val="68"/>
          <w:szCs w:val="68"/>
        </w:rPr>
        <w:t xml:space="preserve">  Figure out the monopoly price and quantity.</w:t>
      </w:r>
    </w:p>
    <w:p w:rsidR="00C6683C" w:rsidRPr="00C6683C" w:rsidRDefault="00C6683C" w:rsidP="00C6683C">
      <w:pPr>
        <w:ind w:left="360"/>
        <w:rPr>
          <w:color w:val="000000"/>
          <w:sz w:val="68"/>
          <w:szCs w:val="68"/>
        </w:rPr>
      </w:pPr>
    </w:p>
    <w:p w:rsidR="00C6683C" w:rsidRPr="00C6683C" w:rsidRDefault="00031C13" w:rsidP="00C6683C">
      <w:pPr>
        <w:ind w:left="360"/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956425" cy="5038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3C" w:rsidRPr="00C6683C" w:rsidRDefault="00C6683C" w:rsidP="00C6683C">
      <w:pPr>
        <w:ind w:left="720"/>
        <w:jc w:val="center"/>
        <w:rPr>
          <w:sz w:val="68"/>
          <w:szCs w:val="68"/>
        </w:rPr>
      </w:pPr>
      <w:r w:rsidRPr="00C6683C">
        <w:rPr>
          <w:sz w:val="68"/>
          <w:szCs w:val="68"/>
        </w:rPr>
        <w:br w:type="page"/>
      </w:r>
      <w:r>
        <w:rPr>
          <w:sz w:val="68"/>
          <w:szCs w:val="68"/>
        </w:rPr>
        <w:lastRenderedPageBreak/>
        <w:t xml:space="preserve">Inefficiency </w:t>
      </w:r>
      <w:r w:rsidRPr="00C6683C">
        <w:rPr>
          <w:sz w:val="68"/>
          <w:szCs w:val="68"/>
        </w:rPr>
        <w:t>of Monopoly</w:t>
      </w:r>
    </w:p>
    <w:p w:rsidR="00C6683C" w:rsidRPr="00C6683C" w:rsidRDefault="00C6683C" w:rsidP="00C6683C">
      <w:pPr>
        <w:ind w:left="720"/>
        <w:jc w:val="center"/>
        <w:rPr>
          <w:sz w:val="68"/>
          <w:szCs w:val="68"/>
        </w:rPr>
      </w:pPr>
    </w:p>
    <w:p w:rsidR="00C6683C" w:rsidRPr="00C6683C" w:rsidRDefault="00031C13" w:rsidP="00C6683C">
      <w:pPr>
        <w:ind w:left="720"/>
        <w:jc w:val="center"/>
        <w:rPr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131560" cy="6042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3C" w:rsidRPr="00C6683C" w:rsidRDefault="00C6683C" w:rsidP="00C6683C">
      <w:pPr>
        <w:ind w:left="720"/>
        <w:rPr>
          <w:sz w:val="68"/>
          <w:szCs w:val="68"/>
        </w:rPr>
      </w:pPr>
    </w:p>
    <w:p w:rsidR="00C6683C" w:rsidRPr="00C6683C" w:rsidRDefault="00C6683C" w:rsidP="00C6683C">
      <w:pPr>
        <w:ind w:left="720"/>
        <w:rPr>
          <w:sz w:val="68"/>
          <w:szCs w:val="68"/>
        </w:rPr>
      </w:pPr>
      <w:r w:rsidRPr="00C6683C">
        <w:rPr>
          <w:sz w:val="68"/>
          <w:szCs w:val="68"/>
        </w:rPr>
        <w:t>Just like a $3 tax,</w:t>
      </w:r>
    </w:p>
    <w:p w:rsidR="00C6683C" w:rsidRPr="00C6683C" w:rsidRDefault="00C6683C" w:rsidP="00C6683C">
      <w:pPr>
        <w:ind w:left="720"/>
        <w:rPr>
          <w:sz w:val="68"/>
          <w:szCs w:val="68"/>
        </w:rPr>
      </w:pPr>
      <w:r w:rsidRPr="00C6683C">
        <w:rPr>
          <w:sz w:val="68"/>
          <w:szCs w:val="68"/>
        </w:rPr>
        <w:t>But monopolist gets tax revenue!</w:t>
      </w:r>
    </w:p>
    <w:p w:rsidR="00C6683C" w:rsidRPr="00C6683C" w:rsidRDefault="00C6683C" w:rsidP="00C6683C">
      <w:pPr>
        <w:ind w:left="720"/>
        <w:rPr>
          <w:sz w:val="68"/>
          <w:szCs w:val="68"/>
        </w:rPr>
      </w:pPr>
      <w:r w:rsidRPr="00C6683C">
        <w:rPr>
          <w:sz w:val="68"/>
          <w:szCs w:val="6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219"/>
        <w:gridCol w:w="3180"/>
        <w:gridCol w:w="4524"/>
      </w:tblGrid>
      <w:tr w:rsidR="00C6683C" w:rsidRPr="00AA4DFB" w:rsidTr="00AA4DFB">
        <w:tc>
          <w:tcPr>
            <w:tcW w:w="1548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lastRenderedPageBreak/>
              <w:br w:type="page"/>
            </w:r>
            <w:r w:rsidRPr="00AA4DFB">
              <w:rPr>
                <w:sz w:val="68"/>
                <w:szCs w:val="68"/>
              </w:rPr>
              <w:br w:type="page"/>
            </w:r>
            <w:r w:rsidRPr="00AA4DFB">
              <w:rPr>
                <w:sz w:val="68"/>
                <w:szCs w:val="68"/>
              </w:rPr>
              <w:br w:type="page"/>
            </w:r>
            <w:r w:rsidRPr="00AA4DFB">
              <w:rPr>
                <w:sz w:val="68"/>
                <w:szCs w:val="68"/>
              </w:rPr>
              <w:br w:type="page"/>
            </w:r>
          </w:p>
        </w:tc>
        <w:tc>
          <w:tcPr>
            <w:tcW w:w="2219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Comp.</w:t>
            </w:r>
          </w:p>
        </w:tc>
        <w:tc>
          <w:tcPr>
            <w:tcW w:w="3181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Monopoly</w:t>
            </w:r>
          </w:p>
        </w:tc>
        <w:tc>
          <w:tcPr>
            <w:tcW w:w="4644" w:type="dxa"/>
            <w:shd w:val="clear" w:color="auto" w:fill="auto"/>
          </w:tcPr>
          <w:p w:rsidR="00C6683C" w:rsidRPr="00AA4DFB" w:rsidRDefault="00C6683C" w:rsidP="00C6683C">
            <w:pPr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Change</w:t>
            </w:r>
          </w:p>
        </w:tc>
      </w:tr>
      <w:tr w:rsidR="00C6683C" w:rsidRPr="00AA4DFB" w:rsidTr="00AA4DFB">
        <w:trPr>
          <w:trHeight w:val="1152"/>
        </w:trPr>
        <w:tc>
          <w:tcPr>
            <w:tcW w:w="1548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Q</w:t>
            </w:r>
          </w:p>
        </w:tc>
        <w:tc>
          <w:tcPr>
            <w:tcW w:w="2219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6</w:t>
            </w:r>
          </w:p>
        </w:tc>
        <w:tc>
          <w:tcPr>
            <w:tcW w:w="3181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C6683C" w:rsidRPr="00AA4DFB" w:rsidRDefault="00C6683C" w:rsidP="00C6683C">
            <w:pPr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 xml:space="preserve">   -3</w:t>
            </w:r>
          </w:p>
        </w:tc>
      </w:tr>
      <w:tr w:rsidR="00C6683C" w:rsidRPr="00AA4DFB" w:rsidTr="00AA4DFB">
        <w:trPr>
          <w:trHeight w:val="1152"/>
        </w:trPr>
        <w:tc>
          <w:tcPr>
            <w:tcW w:w="1548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P</w:t>
            </w:r>
          </w:p>
        </w:tc>
        <w:tc>
          <w:tcPr>
            <w:tcW w:w="2219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4</w:t>
            </w:r>
          </w:p>
        </w:tc>
        <w:tc>
          <w:tcPr>
            <w:tcW w:w="3181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7</w:t>
            </w:r>
          </w:p>
        </w:tc>
        <w:tc>
          <w:tcPr>
            <w:tcW w:w="4644" w:type="dxa"/>
            <w:shd w:val="clear" w:color="auto" w:fill="auto"/>
          </w:tcPr>
          <w:p w:rsidR="00C6683C" w:rsidRPr="00AA4DFB" w:rsidRDefault="00C6683C" w:rsidP="00C6683C">
            <w:pPr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 xml:space="preserve">   +3</w:t>
            </w:r>
          </w:p>
        </w:tc>
      </w:tr>
      <w:tr w:rsidR="00C6683C" w:rsidRPr="00AA4DFB" w:rsidTr="00AA4DFB">
        <w:trPr>
          <w:trHeight w:val="1152"/>
        </w:trPr>
        <w:tc>
          <w:tcPr>
            <w:tcW w:w="1548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CS</w:t>
            </w:r>
          </w:p>
        </w:tc>
        <w:tc>
          <w:tcPr>
            <w:tcW w:w="2219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18</w:t>
            </w:r>
          </w:p>
        </w:tc>
        <w:tc>
          <w:tcPr>
            <w:tcW w:w="3181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4.5</w:t>
            </w:r>
          </w:p>
        </w:tc>
        <w:tc>
          <w:tcPr>
            <w:tcW w:w="4644" w:type="dxa"/>
            <w:shd w:val="clear" w:color="auto" w:fill="auto"/>
          </w:tcPr>
          <w:p w:rsidR="00C6683C" w:rsidRPr="00AA4DFB" w:rsidRDefault="00C6683C" w:rsidP="00C6683C">
            <w:pPr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 xml:space="preserve">    -13.5</w:t>
            </w:r>
          </w:p>
        </w:tc>
      </w:tr>
      <w:tr w:rsidR="00C6683C" w:rsidRPr="00AA4DFB" w:rsidTr="00AA4DFB">
        <w:trPr>
          <w:trHeight w:val="1152"/>
        </w:trPr>
        <w:tc>
          <w:tcPr>
            <w:tcW w:w="1548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PS</w:t>
            </w:r>
          </w:p>
        </w:tc>
        <w:tc>
          <w:tcPr>
            <w:tcW w:w="2219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0</w:t>
            </w:r>
          </w:p>
        </w:tc>
        <w:tc>
          <w:tcPr>
            <w:tcW w:w="3181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9</w:t>
            </w:r>
          </w:p>
        </w:tc>
        <w:tc>
          <w:tcPr>
            <w:tcW w:w="4644" w:type="dxa"/>
            <w:shd w:val="clear" w:color="auto" w:fill="auto"/>
          </w:tcPr>
          <w:p w:rsidR="00C6683C" w:rsidRPr="00AA4DFB" w:rsidRDefault="00C6683C" w:rsidP="00C6683C">
            <w:pPr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 xml:space="preserve">      9</w:t>
            </w:r>
          </w:p>
        </w:tc>
      </w:tr>
      <w:tr w:rsidR="00C6683C" w:rsidRPr="00AA4DFB" w:rsidTr="00AA4DFB">
        <w:trPr>
          <w:trHeight w:val="1152"/>
        </w:trPr>
        <w:tc>
          <w:tcPr>
            <w:tcW w:w="1548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TS</w:t>
            </w:r>
          </w:p>
        </w:tc>
        <w:tc>
          <w:tcPr>
            <w:tcW w:w="2219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18</w:t>
            </w:r>
          </w:p>
        </w:tc>
        <w:tc>
          <w:tcPr>
            <w:tcW w:w="3181" w:type="dxa"/>
            <w:shd w:val="clear" w:color="auto" w:fill="auto"/>
          </w:tcPr>
          <w:p w:rsidR="00C6683C" w:rsidRPr="00AA4DFB" w:rsidRDefault="00C6683C" w:rsidP="00AA4DFB">
            <w:pPr>
              <w:jc w:val="center"/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>13.5</w:t>
            </w:r>
          </w:p>
        </w:tc>
        <w:tc>
          <w:tcPr>
            <w:tcW w:w="4644" w:type="dxa"/>
            <w:shd w:val="clear" w:color="auto" w:fill="auto"/>
          </w:tcPr>
          <w:p w:rsidR="00C6683C" w:rsidRPr="00AA4DFB" w:rsidRDefault="00C6683C" w:rsidP="00C6683C">
            <w:pPr>
              <w:rPr>
                <w:sz w:val="68"/>
                <w:szCs w:val="68"/>
              </w:rPr>
            </w:pPr>
            <w:r w:rsidRPr="00AA4DFB">
              <w:rPr>
                <w:sz w:val="68"/>
                <w:szCs w:val="68"/>
              </w:rPr>
              <w:t xml:space="preserve">     -4.5</w:t>
            </w:r>
          </w:p>
        </w:tc>
      </w:tr>
    </w:tbl>
    <w:p w:rsidR="00C6683C" w:rsidRPr="00C6683C" w:rsidRDefault="00C6683C" w:rsidP="00C6683C">
      <w:pPr>
        <w:rPr>
          <w:sz w:val="68"/>
          <w:szCs w:val="68"/>
        </w:rPr>
      </w:pPr>
    </w:p>
    <w:p w:rsidR="00C6683C" w:rsidRPr="00C6683C" w:rsidRDefault="00C6683C" w:rsidP="00C6683C">
      <w:pPr>
        <w:rPr>
          <w:sz w:val="68"/>
          <w:szCs w:val="68"/>
        </w:rPr>
      </w:pPr>
      <w:r w:rsidRPr="00C6683C">
        <w:rPr>
          <w:sz w:val="68"/>
          <w:szCs w:val="68"/>
        </w:rPr>
        <w:t>1.  Monopoly results in a loss of CS of 13.5 from the higher price.</w:t>
      </w:r>
    </w:p>
    <w:p w:rsidR="00C6683C" w:rsidRPr="00C6683C" w:rsidRDefault="00C6683C" w:rsidP="00C6683C">
      <w:pPr>
        <w:rPr>
          <w:sz w:val="68"/>
          <w:szCs w:val="68"/>
        </w:rPr>
      </w:pPr>
    </w:p>
    <w:p w:rsidR="00C6683C" w:rsidRPr="00C6683C" w:rsidRDefault="00C6683C" w:rsidP="00C6683C">
      <w:pPr>
        <w:rPr>
          <w:color w:val="0000FF"/>
          <w:sz w:val="68"/>
          <w:szCs w:val="68"/>
        </w:rPr>
      </w:pPr>
      <w:r w:rsidRPr="00C6683C">
        <w:rPr>
          <w:sz w:val="68"/>
          <w:szCs w:val="68"/>
        </w:rPr>
        <w:t xml:space="preserve">2.  Part is a </w:t>
      </w:r>
      <w:r w:rsidRPr="00C6683C">
        <w:rPr>
          <w:color w:val="0000FF"/>
          <w:sz w:val="68"/>
          <w:szCs w:val="68"/>
        </w:rPr>
        <w:t>transfer</w:t>
      </w:r>
      <w:r w:rsidRPr="00C6683C">
        <w:rPr>
          <w:sz w:val="68"/>
          <w:szCs w:val="68"/>
        </w:rPr>
        <w:t xml:space="preserve"> from consumers to the firm.  Called a </w:t>
      </w:r>
      <w:r w:rsidRPr="00C6683C">
        <w:rPr>
          <w:color w:val="0000FF"/>
          <w:sz w:val="68"/>
          <w:szCs w:val="68"/>
        </w:rPr>
        <w:t xml:space="preserve">monopoly rent </w:t>
      </w:r>
    </w:p>
    <w:p w:rsidR="00C6683C" w:rsidRPr="00C6683C" w:rsidRDefault="00C6683C" w:rsidP="00C6683C">
      <w:pPr>
        <w:rPr>
          <w:sz w:val="68"/>
          <w:szCs w:val="68"/>
        </w:rPr>
      </w:pPr>
      <w:r w:rsidRPr="00C6683C">
        <w:rPr>
          <w:sz w:val="68"/>
          <w:szCs w:val="68"/>
        </w:rPr>
        <w:br w:type="page"/>
      </w:r>
      <w:r w:rsidRPr="00C6683C">
        <w:rPr>
          <w:sz w:val="68"/>
          <w:szCs w:val="68"/>
        </w:rPr>
        <w:lastRenderedPageBreak/>
        <w:t xml:space="preserve">3.  Part of consumer loss is deadweight loss of -4.5.  </w:t>
      </w:r>
    </w:p>
    <w:p w:rsidR="00C6683C" w:rsidRPr="00C6683C" w:rsidRDefault="00C6683C" w:rsidP="00C6683C">
      <w:pPr>
        <w:rPr>
          <w:sz w:val="68"/>
          <w:szCs w:val="68"/>
        </w:rPr>
      </w:pPr>
      <w:r w:rsidRPr="00C6683C">
        <w:rPr>
          <w:sz w:val="68"/>
          <w:szCs w:val="68"/>
        </w:rPr>
        <w:t>Too little output (condition 3 violation).</w:t>
      </w:r>
    </w:p>
    <w:p w:rsidR="00C6683C" w:rsidRPr="00C6683C" w:rsidRDefault="00C6683C" w:rsidP="00C6683C">
      <w:pPr>
        <w:rPr>
          <w:sz w:val="68"/>
          <w:szCs w:val="68"/>
        </w:rPr>
      </w:pPr>
    </w:p>
    <w:p w:rsidR="00C6683C" w:rsidRPr="00C6683C" w:rsidRDefault="00C6683C" w:rsidP="00C6683C">
      <w:pPr>
        <w:rPr>
          <w:color w:val="0000FF"/>
          <w:sz w:val="68"/>
          <w:szCs w:val="68"/>
        </w:rPr>
      </w:pPr>
      <w:r w:rsidRPr="00C6683C">
        <w:rPr>
          <w:color w:val="0000FF"/>
          <w:sz w:val="68"/>
          <w:szCs w:val="68"/>
        </w:rPr>
        <w:t>First Welfare Theorem does not hold when we have monopoly.</w:t>
      </w:r>
    </w:p>
    <w:p w:rsidR="00C6683C" w:rsidRPr="00C6683C" w:rsidRDefault="00C6683C" w:rsidP="00C6683C">
      <w:pPr>
        <w:rPr>
          <w:sz w:val="68"/>
          <w:szCs w:val="68"/>
        </w:rPr>
      </w:pPr>
    </w:p>
    <w:p w:rsidR="00C6683C" w:rsidRPr="00C6683C" w:rsidRDefault="00C6683C" w:rsidP="00C6683C">
      <w:pPr>
        <w:rPr>
          <w:sz w:val="68"/>
          <w:szCs w:val="68"/>
        </w:rPr>
      </w:pPr>
      <w:r w:rsidRPr="00C6683C">
        <w:rPr>
          <w:sz w:val="68"/>
          <w:szCs w:val="68"/>
        </w:rPr>
        <w:t>4.  Can have additional social costs:</w:t>
      </w:r>
    </w:p>
    <w:p w:rsidR="00C6683C" w:rsidRPr="00C6683C" w:rsidRDefault="00C6683C" w:rsidP="00C6683C">
      <w:pPr>
        <w:rPr>
          <w:color w:val="0000FF"/>
          <w:sz w:val="68"/>
          <w:szCs w:val="68"/>
        </w:rPr>
      </w:pPr>
      <w:r w:rsidRPr="00C6683C">
        <w:rPr>
          <w:color w:val="0000FF"/>
          <w:sz w:val="68"/>
          <w:szCs w:val="68"/>
        </w:rPr>
        <w:t>Monopoly Rent Seeking Behavior</w:t>
      </w:r>
    </w:p>
    <w:p w:rsidR="00C6683C" w:rsidRPr="00C6683C" w:rsidRDefault="00C6683C" w:rsidP="00C6683C">
      <w:pPr>
        <w:rPr>
          <w:sz w:val="68"/>
          <w:szCs w:val="68"/>
        </w:rPr>
      </w:pPr>
      <w:r w:rsidRPr="00C6683C">
        <w:rPr>
          <w:sz w:val="68"/>
          <w:szCs w:val="68"/>
        </w:rPr>
        <w:t>Efforts to secure a monopoly</w:t>
      </w:r>
    </w:p>
    <w:p w:rsidR="00C6683C" w:rsidRPr="00C6683C" w:rsidRDefault="00C6683C" w:rsidP="00C6683C">
      <w:pPr>
        <w:rPr>
          <w:sz w:val="68"/>
          <w:szCs w:val="68"/>
        </w:rPr>
      </w:pPr>
    </w:p>
    <w:p w:rsidR="00C6683C" w:rsidRPr="00C6683C" w:rsidRDefault="00C6683C" w:rsidP="00C6683C">
      <w:pPr>
        <w:rPr>
          <w:color w:val="000000"/>
          <w:sz w:val="68"/>
          <w:szCs w:val="68"/>
        </w:rPr>
      </w:pPr>
      <w:r w:rsidRPr="00C6683C">
        <w:rPr>
          <w:sz w:val="68"/>
          <w:szCs w:val="68"/>
        </w:rPr>
        <w:t xml:space="preserve">Example in Econland.  Suppose give monopoly to first person in line.  Suppose time costs $1 hour.  In equilibrium one person gets in line for 9 hours.  All the monopoly rent is </w:t>
      </w:r>
      <w:r w:rsidRPr="00C6683C">
        <w:rPr>
          <w:color w:val="0000FF"/>
          <w:sz w:val="68"/>
          <w:szCs w:val="68"/>
        </w:rPr>
        <w:t xml:space="preserve">dissipated </w:t>
      </w:r>
    </w:p>
    <w:p w:rsidR="00C6683C" w:rsidRPr="00C6683C" w:rsidRDefault="00C6683C" w:rsidP="00C6683C">
      <w:pPr>
        <w:rPr>
          <w:color w:val="000000"/>
          <w:sz w:val="68"/>
          <w:szCs w:val="68"/>
        </w:rPr>
      </w:pPr>
      <w:r w:rsidRPr="00C6683C">
        <w:rPr>
          <w:color w:val="000000"/>
          <w:sz w:val="68"/>
          <w:szCs w:val="68"/>
        </w:rPr>
        <w:br w:type="page"/>
      </w:r>
      <w:r w:rsidRPr="00C6683C">
        <w:rPr>
          <w:color w:val="000000"/>
          <w:sz w:val="68"/>
          <w:szCs w:val="68"/>
        </w:rPr>
        <w:lastRenderedPageBreak/>
        <w:t>In real world:</w:t>
      </w:r>
    </w:p>
    <w:p w:rsidR="00C6683C" w:rsidRPr="00C6683C" w:rsidRDefault="00C6683C" w:rsidP="00C6683C">
      <w:pPr>
        <w:rPr>
          <w:color w:val="000000"/>
          <w:sz w:val="68"/>
          <w:szCs w:val="68"/>
        </w:rPr>
      </w:pPr>
    </w:p>
    <w:p w:rsidR="00C6683C" w:rsidRPr="00C6683C" w:rsidRDefault="00C6683C" w:rsidP="00C6683C">
      <w:pPr>
        <w:numPr>
          <w:ilvl w:val="0"/>
          <w:numId w:val="17"/>
        </w:numPr>
        <w:rPr>
          <w:color w:val="000000"/>
          <w:sz w:val="68"/>
          <w:szCs w:val="68"/>
        </w:rPr>
      </w:pPr>
      <w:r w:rsidRPr="00C6683C">
        <w:rPr>
          <w:color w:val="000000"/>
          <w:sz w:val="68"/>
          <w:szCs w:val="68"/>
        </w:rPr>
        <w:t>Use of resources like the legal and patent system to keep out rivals.</w:t>
      </w:r>
    </w:p>
    <w:p w:rsidR="00C6683C" w:rsidRPr="00C6683C" w:rsidRDefault="00C6683C" w:rsidP="00C6683C">
      <w:pPr>
        <w:numPr>
          <w:ilvl w:val="1"/>
          <w:numId w:val="17"/>
        </w:numPr>
        <w:rPr>
          <w:color w:val="000000"/>
          <w:sz w:val="68"/>
          <w:szCs w:val="68"/>
        </w:rPr>
      </w:pPr>
      <w:r w:rsidRPr="00C6683C">
        <w:rPr>
          <w:color w:val="000000"/>
          <w:sz w:val="68"/>
          <w:szCs w:val="68"/>
        </w:rPr>
        <w:t>Time spent on lawyers is social waste (opportunity cost)</w:t>
      </w:r>
    </w:p>
    <w:p w:rsidR="00C6683C" w:rsidRPr="00C6683C" w:rsidRDefault="00C6683C" w:rsidP="00C6683C">
      <w:pPr>
        <w:ind w:left="360"/>
        <w:rPr>
          <w:color w:val="000000"/>
          <w:sz w:val="68"/>
          <w:szCs w:val="68"/>
        </w:rPr>
      </w:pPr>
    </w:p>
    <w:p w:rsidR="00C6683C" w:rsidRPr="00C6683C" w:rsidRDefault="00C6683C" w:rsidP="00C6683C">
      <w:pPr>
        <w:numPr>
          <w:ilvl w:val="0"/>
          <w:numId w:val="17"/>
        </w:numPr>
        <w:rPr>
          <w:color w:val="000000"/>
          <w:sz w:val="68"/>
          <w:szCs w:val="68"/>
        </w:rPr>
      </w:pPr>
      <w:r w:rsidRPr="00C6683C">
        <w:rPr>
          <w:color w:val="000000"/>
          <w:sz w:val="68"/>
          <w:szCs w:val="68"/>
        </w:rPr>
        <w:t xml:space="preserve">Entry of too many real estate agents.  </w:t>
      </w:r>
    </w:p>
    <w:p w:rsidR="00C6683C" w:rsidRPr="00C6683C" w:rsidRDefault="00C6683C" w:rsidP="00C6683C">
      <w:pPr>
        <w:numPr>
          <w:ilvl w:val="1"/>
          <w:numId w:val="17"/>
        </w:numPr>
        <w:rPr>
          <w:color w:val="000000"/>
          <w:sz w:val="68"/>
          <w:szCs w:val="68"/>
        </w:rPr>
      </w:pPr>
      <w:r w:rsidRPr="00C6683C">
        <w:rPr>
          <w:color w:val="000000"/>
          <w:sz w:val="68"/>
          <w:szCs w:val="68"/>
        </w:rPr>
        <w:t xml:space="preserve">Try to get the monopoly rent of too high a commission.  But may end up selling only a few houses a year.  </w:t>
      </w:r>
    </w:p>
    <w:p w:rsidR="008461C3" w:rsidRPr="00BD60D0" w:rsidRDefault="00C6683C" w:rsidP="00C6683C">
      <w:pPr>
        <w:numPr>
          <w:ilvl w:val="1"/>
          <w:numId w:val="17"/>
        </w:numPr>
        <w:rPr>
          <w:sz w:val="68"/>
          <w:szCs w:val="68"/>
        </w:rPr>
      </w:pPr>
      <w:r w:rsidRPr="00C6683C">
        <w:rPr>
          <w:color w:val="000000"/>
          <w:sz w:val="68"/>
          <w:szCs w:val="68"/>
        </w:rPr>
        <w:t>Wait. Where is the monopoly?  Control of Multiple Listing Service (MLS)</w:t>
      </w:r>
      <w:bookmarkStart w:id="0" w:name="_GoBack"/>
      <w:bookmarkEnd w:id="0"/>
    </w:p>
    <w:sectPr w:rsidR="008461C3" w:rsidRPr="00BD60D0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2CE"/>
    <w:multiLevelType w:val="hybridMultilevel"/>
    <w:tmpl w:val="2EAAA18C"/>
    <w:lvl w:ilvl="0" w:tplc="883616C8">
      <w:start w:val="1"/>
      <w:numFmt w:val="bullet"/>
      <w:lvlText w:val=""/>
      <w:lvlJc w:val="left"/>
      <w:pPr>
        <w:tabs>
          <w:tab w:val="num" w:pos="180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12BA8"/>
    <w:multiLevelType w:val="hybridMultilevel"/>
    <w:tmpl w:val="0A00FDEC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FC8"/>
    <w:multiLevelType w:val="hybridMultilevel"/>
    <w:tmpl w:val="19B6BB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40274"/>
    <w:multiLevelType w:val="hybridMultilevel"/>
    <w:tmpl w:val="B21A370A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1C45"/>
    <w:multiLevelType w:val="hybridMultilevel"/>
    <w:tmpl w:val="870E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52456"/>
    <w:multiLevelType w:val="hybridMultilevel"/>
    <w:tmpl w:val="68F4B300"/>
    <w:lvl w:ilvl="0" w:tplc="883616C8">
      <w:start w:val="1"/>
      <w:numFmt w:val="bullet"/>
      <w:lvlText w:val=""/>
      <w:lvlJc w:val="left"/>
      <w:pPr>
        <w:tabs>
          <w:tab w:val="num" w:pos="2005"/>
        </w:tabs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38CE72FA"/>
    <w:multiLevelType w:val="hybridMultilevel"/>
    <w:tmpl w:val="1BCE38FE"/>
    <w:lvl w:ilvl="0" w:tplc="A35EF26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F76A8"/>
    <w:multiLevelType w:val="hybridMultilevel"/>
    <w:tmpl w:val="B8C27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81388"/>
    <w:multiLevelType w:val="hybridMultilevel"/>
    <w:tmpl w:val="D7D8F856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77924"/>
    <w:multiLevelType w:val="hybridMultilevel"/>
    <w:tmpl w:val="78966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74FAA"/>
    <w:multiLevelType w:val="hybridMultilevel"/>
    <w:tmpl w:val="EB4699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3D7E97"/>
    <w:multiLevelType w:val="hybridMultilevel"/>
    <w:tmpl w:val="910889FC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A4416"/>
    <w:multiLevelType w:val="hybridMultilevel"/>
    <w:tmpl w:val="A074E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507DE"/>
    <w:multiLevelType w:val="hybridMultilevel"/>
    <w:tmpl w:val="11B25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C1C96"/>
    <w:multiLevelType w:val="hybridMultilevel"/>
    <w:tmpl w:val="D158D8A8"/>
    <w:lvl w:ilvl="0" w:tplc="04090001">
      <w:start w:val="1"/>
      <w:numFmt w:val="bullet"/>
      <w:lvlText w:val=""/>
      <w:lvlJc w:val="left"/>
      <w:pPr>
        <w:tabs>
          <w:tab w:val="num" w:pos="908"/>
        </w:tabs>
        <w:ind w:left="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15" w15:restartNumberingAfterBreak="0">
    <w:nsid w:val="72765672"/>
    <w:multiLevelType w:val="hybridMultilevel"/>
    <w:tmpl w:val="429CF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67B21"/>
    <w:multiLevelType w:val="hybridMultilevel"/>
    <w:tmpl w:val="F2F2E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7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2377C"/>
    <w:rsid w:val="00031C13"/>
    <w:rsid w:val="00031E3F"/>
    <w:rsid w:val="00034319"/>
    <w:rsid w:val="00035E40"/>
    <w:rsid w:val="00035E47"/>
    <w:rsid w:val="00051B5A"/>
    <w:rsid w:val="000536C7"/>
    <w:rsid w:val="00092CF7"/>
    <w:rsid w:val="000954CE"/>
    <w:rsid w:val="00096794"/>
    <w:rsid w:val="000B2B11"/>
    <w:rsid w:val="000C2848"/>
    <w:rsid w:val="000C4A29"/>
    <w:rsid w:val="000D244F"/>
    <w:rsid w:val="000D6321"/>
    <w:rsid w:val="000D7DCB"/>
    <w:rsid w:val="000E5168"/>
    <w:rsid w:val="00106200"/>
    <w:rsid w:val="001115C0"/>
    <w:rsid w:val="00127090"/>
    <w:rsid w:val="001305DA"/>
    <w:rsid w:val="0013122A"/>
    <w:rsid w:val="00133DA9"/>
    <w:rsid w:val="00135DFD"/>
    <w:rsid w:val="0014715E"/>
    <w:rsid w:val="00150A95"/>
    <w:rsid w:val="00153F17"/>
    <w:rsid w:val="0015428A"/>
    <w:rsid w:val="00172E01"/>
    <w:rsid w:val="00175265"/>
    <w:rsid w:val="00176467"/>
    <w:rsid w:val="00182E72"/>
    <w:rsid w:val="001853ED"/>
    <w:rsid w:val="00187DE8"/>
    <w:rsid w:val="0019326D"/>
    <w:rsid w:val="001A0516"/>
    <w:rsid w:val="001A1A11"/>
    <w:rsid w:val="001B163A"/>
    <w:rsid w:val="001C086D"/>
    <w:rsid w:val="001C292F"/>
    <w:rsid w:val="001D2A71"/>
    <w:rsid w:val="001D535F"/>
    <w:rsid w:val="001D7066"/>
    <w:rsid w:val="001F54C8"/>
    <w:rsid w:val="00200EE5"/>
    <w:rsid w:val="002139B6"/>
    <w:rsid w:val="00252479"/>
    <w:rsid w:val="00264983"/>
    <w:rsid w:val="00266FC3"/>
    <w:rsid w:val="00270FB3"/>
    <w:rsid w:val="00284000"/>
    <w:rsid w:val="00284B1D"/>
    <w:rsid w:val="00292FD0"/>
    <w:rsid w:val="00294C7A"/>
    <w:rsid w:val="00294F03"/>
    <w:rsid w:val="002A0E5D"/>
    <w:rsid w:val="002A1EFD"/>
    <w:rsid w:val="002A4467"/>
    <w:rsid w:val="002B2974"/>
    <w:rsid w:val="002B46FB"/>
    <w:rsid w:val="002C1075"/>
    <w:rsid w:val="002C1AC7"/>
    <w:rsid w:val="002C712B"/>
    <w:rsid w:val="002D195D"/>
    <w:rsid w:val="002D41E5"/>
    <w:rsid w:val="002E225D"/>
    <w:rsid w:val="002E5D42"/>
    <w:rsid w:val="002F053D"/>
    <w:rsid w:val="002F2198"/>
    <w:rsid w:val="00300503"/>
    <w:rsid w:val="003013DB"/>
    <w:rsid w:val="00317FE3"/>
    <w:rsid w:val="00327432"/>
    <w:rsid w:val="00332D87"/>
    <w:rsid w:val="0033337A"/>
    <w:rsid w:val="00341F17"/>
    <w:rsid w:val="00343F9B"/>
    <w:rsid w:val="0034470D"/>
    <w:rsid w:val="00344B29"/>
    <w:rsid w:val="00347AAA"/>
    <w:rsid w:val="0035140B"/>
    <w:rsid w:val="003843C8"/>
    <w:rsid w:val="00396D02"/>
    <w:rsid w:val="003A2403"/>
    <w:rsid w:val="003B0124"/>
    <w:rsid w:val="003B15C6"/>
    <w:rsid w:val="003D3B1D"/>
    <w:rsid w:val="003D63FC"/>
    <w:rsid w:val="003E4EEE"/>
    <w:rsid w:val="003E4EF7"/>
    <w:rsid w:val="003F0F6F"/>
    <w:rsid w:val="003F6566"/>
    <w:rsid w:val="0040222A"/>
    <w:rsid w:val="00423EB7"/>
    <w:rsid w:val="00431FA7"/>
    <w:rsid w:val="00443A76"/>
    <w:rsid w:val="00450E41"/>
    <w:rsid w:val="00457A1C"/>
    <w:rsid w:val="00465AB3"/>
    <w:rsid w:val="00466D9D"/>
    <w:rsid w:val="00474466"/>
    <w:rsid w:val="004804C7"/>
    <w:rsid w:val="00483BF4"/>
    <w:rsid w:val="004A00DF"/>
    <w:rsid w:val="004A5C69"/>
    <w:rsid w:val="004A6BF8"/>
    <w:rsid w:val="004B1DB4"/>
    <w:rsid w:val="004D1E0B"/>
    <w:rsid w:val="004D3133"/>
    <w:rsid w:val="004D51D7"/>
    <w:rsid w:val="004F2E61"/>
    <w:rsid w:val="0051011B"/>
    <w:rsid w:val="00511479"/>
    <w:rsid w:val="0051368D"/>
    <w:rsid w:val="00516B8B"/>
    <w:rsid w:val="005303F8"/>
    <w:rsid w:val="005352E7"/>
    <w:rsid w:val="00535DD1"/>
    <w:rsid w:val="00537E94"/>
    <w:rsid w:val="00552F97"/>
    <w:rsid w:val="0055393F"/>
    <w:rsid w:val="00553D83"/>
    <w:rsid w:val="0055412A"/>
    <w:rsid w:val="0056013B"/>
    <w:rsid w:val="00561088"/>
    <w:rsid w:val="005674F2"/>
    <w:rsid w:val="00571AEF"/>
    <w:rsid w:val="0057499A"/>
    <w:rsid w:val="0058132C"/>
    <w:rsid w:val="005835B8"/>
    <w:rsid w:val="00586A6E"/>
    <w:rsid w:val="00590B22"/>
    <w:rsid w:val="005C6D8D"/>
    <w:rsid w:val="005D6114"/>
    <w:rsid w:val="005E097C"/>
    <w:rsid w:val="005E1958"/>
    <w:rsid w:val="005E2E50"/>
    <w:rsid w:val="005F4EB5"/>
    <w:rsid w:val="0060055E"/>
    <w:rsid w:val="00605C93"/>
    <w:rsid w:val="00606FCB"/>
    <w:rsid w:val="00612ED9"/>
    <w:rsid w:val="00612FAE"/>
    <w:rsid w:val="0061626C"/>
    <w:rsid w:val="00622DC3"/>
    <w:rsid w:val="006314AE"/>
    <w:rsid w:val="00637BDE"/>
    <w:rsid w:val="00645F71"/>
    <w:rsid w:val="00655FED"/>
    <w:rsid w:val="00656202"/>
    <w:rsid w:val="00666DBB"/>
    <w:rsid w:val="00667B41"/>
    <w:rsid w:val="006710B3"/>
    <w:rsid w:val="00675BBA"/>
    <w:rsid w:val="00676EAC"/>
    <w:rsid w:val="00681FA0"/>
    <w:rsid w:val="00682A4C"/>
    <w:rsid w:val="00686590"/>
    <w:rsid w:val="0068747A"/>
    <w:rsid w:val="006906A3"/>
    <w:rsid w:val="00696D99"/>
    <w:rsid w:val="00697737"/>
    <w:rsid w:val="006A7872"/>
    <w:rsid w:val="006A7CCA"/>
    <w:rsid w:val="006B2B81"/>
    <w:rsid w:val="006C4F8C"/>
    <w:rsid w:val="006D19A0"/>
    <w:rsid w:val="006E13E3"/>
    <w:rsid w:val="006E4C59"/>
    <w:rsid w:val="006F0E49"/>
    <w:rsid w:val="0070264A"/>
    <w:rsid w:val="00703355"/>
    <w:rsid w:val="00710467"/>
    <w:rsid w:val="007111A5"/>
    <w:rsid w:val="00716304"/>
    <w:rsid w:val="00721605"/>
    <w:rsid w:val="00725DF5"/>
    <w:rsid w:val="00726715"/>
    <w:rsid w:val="00736EEA"/>
    <w:rsid w:val="00774A42"/>
    <w:rsid w:val="007774AA"/>
    <w:rsid w:val="00780596"/>
    <w:rsid w:val="007874B1"/>
    <w:rsid w:val="007A0676"/>
    <w:rsid w:val="007A6A50"/>
    <w:rsid w:val="007A7115"/>
    <w:rsid w:val="007D035A"/>
    <w:rsid w:val="007D0CC1"/>
    <w:rsid w:val="007E098B"/>
    <w:rsid w:val="007E453E"/>
    <w:rsid w:val="007E6751"/>
    <w:rsid w:val="007F2EC5"/>
    <w:rsid w:val="00801D07"/>
    <w:rsid w:val="00807BE5"/>
    <w:rsid w:val="008151B4"/>
    <w:rsid w:val="00816E31"/>
    <w:rsid w:val="00831816"/>
    <w:rsid w:val="00833043"/>
    <w:rsid w:val="008348CE"/>
    <w:rsid w:val="00837D3B"/>
    <w:rsid w:val="008461C3"/>
    <w:rsid w:val="00847E48"/>
    <w:rsid w:val="00857610"/>
    <w:rsid w:val="0086225E"/>
    <w:rsid w:val="00863284"/>
    <w:rsid w:val="00863EAD"/>
    <w:rsid w:val="008779BC"/>
    <w:rsid w:val="00880119"/>
    <w:rsid w:val="00895A04"/>
    <w:rsid w:val="008B473A"/>
    <w:rsid w:val="008B78E9"/>
    <w:rsid w:val="008C3661"/>
    <w:rsid w:val="008D2D6A"/>
    <w:rsid w:val="008D5425"/>
    <w:rsid w:val="008D5F6D"/>
    <w:rsid w:val="008D6DD5"/>
    <w:rsid w:val="008D7CE3"/>
    <w:rsid w:val="008E30E3"/>
    <w:rsid w:val="008F0D06"/>
    <w:rsid w:val="008F3BC3"/>
    <w:rsid w:val="00900F80"/>
    <w:rsid w:val="00902B36"/>
    <w:rsid w:val="009061ED"/>
    <w:rsid w:val="00921EBF"/>
    <w:rsid w:val="0094158A"/>
    <w:rsid w:val="009450D5"/>
    <w:rsid w:val="009451B4"/>
    <w:rsid w:val="00950045"/>
    <w:rsid w:val="0095556C"/>
    <w:rsid w:val="0096514B"/>
    <w:rsid w:val="00965756"/>
    <w:rsid w:val="00971B92"/>
    <w:rsid w:val="00972FC7"/>
    <w:rsid w:val="00977CE3"/>
    <w:rsid w:val="009926A6"/>
    <w:rsid w:val="00995B90"/>
    <w:rsid w:val="009A7752"/>
    <w:rsid w:val="009B0D17"/>
    <w:rsid w:val="009B1405"/>
    <w:rsid w:val="009B38C6"/>
    <w:rsid w:val="009D0C98"/>
    <w:rsid w:val="009D2525"/>
    <w:rsid w:val="009D2547"/>
    <w:rsid w:val="009D2AF0"/>
    <w:rsid w:val="009E0ED1"/>
    <w:rsid w:val="009E6552"/>
    <w:rsid w:val="009F587F"/>
    <w:rsid w:val="00A24F67"/>
    <w:rsid w:val="00A25586"/>
    <w:rsid w:val="00A272A8"/>
    <w:rsid w:val="00A2730C"/>
    <w:rsid w:val="00A327D4"/>
    <w:rsid w:val="00A607E6"/>
    <w:rsid w:val="00A621EF"/>
    <w:rsid w:val="00A67C2D"/>
    <w:rsid w:val="00A724AC"/>
    <w:rsid w:val="00A76E72"/>
    <w:rsid w:val="00A7753A"/>
    <w:rsid w:val="00A82B8F"/>
    <w:rsid w:val="00A96ED5"/>
    <w:rsid w:val="00AA47D3"/>
    <w:rsid w:val="00AA4DFB"/>
    <w:rsid w:val="00AA7E41"/>
    <w:rsid w:val="00AB35FE"/>
    <w:rsid w:val="00AB7227"/>
    <w:rsid w:val="00AC1D51"/>
    <w:rsid w:val="00AC4C37"/>
    <w:rsid w:val="00AD56A1"/>
    <w:rsid w:val="00AF0698"/>
    <w:rsid w:val="00AF276A"/>
    <w:rsid w:val="00B01BE9"/>
    <w:rsid w:val="00B126DF"/>
    <w:rsid w:val="00B128B8"/>
    <w:rsid w:val="00B227DF"/>
    <w:rsid w:val="00B24997"/>
    <w:rsid w:val="00B24BB0"/>
    <w:rsid w:val="00B25C94"/>
    <w:rsid w:val="00B37E43"/>
    <w:rsid w:val="00B441ED"/>
    <w:rsid w:val="00B448EE"/>
    <w:rsid w:val="00B4540C"/>
    <w:rsid w:val="00B459D8"/>
    <w:rsid w:val="00B46BAB"/>
    <w:rsid w:val="00B47679"/>
    <w:rsid w:val="00B57F7C"/>
    <w:rsid w:val="00B60D7E"/>
    <w:rsid w:val="00B70E5C"/>
    <w:rsid w:val="00B77C64"/>
    <w:rsid w:val="00B91D53"/>
    <w:rsid w:val="00BD60D0"/>
    <w:rsid w:val="00BD66A5"/>
    <w:rsid w:val="00BD6CAC"/>
    <w:rsid w:val="00BE3907"/>
    <w:rsid w:val="00BE4B4E"/>
    <w:rsid w:val="00BE7019"/>
    <w:rsid w:val="00BF1AA8"/>
    <w:rsid w:val="00C01753"/>
    <w:rsid w:val="00C01F99"/>
    <w:rsid w:val="00C047BA"/>
    <w:rsid w:val="00C13CDC"/>
    <w:rsid w:val="00C15CBB"/>
    <w:rsid w:val="00C160DF"/>
    <w:rsid w:val="00C327A0"/>
    <w:rsid w:val="00C40E16"/>
    <w:rsid w:val="00C459DA"/>
    <w:rsid w:val="00C51F0C"/>
    <w:rsid w:val="00C6683C"/>
    <w:rsid w:val="00C75009"/>
    <w:rsid w:val="00C9795B"/>
    <w:rsid w:val="00CA110E"/>
    <w:rsid w:val="00CA1C59"/>
    <w:rsid w:val="00CA3BF2"/>
    <w:rsid w:val="00CB4CD9"/>
    <w:rsid w:val="00CB59BB"/>
    <w:rsid w:val="00CB721F"/>
    <w:rsid w:val="00CC53B0"/>
    <w:rsid w:val="00CD7369"/>
    <w:rsid w:val="00CE43A6"/>
    <w:rsid w:val="00CF7C06"/>
    <w:rsid w:val="00D07B97"/>
    <w:rsid w:val="00D16369"/>
    <w:rsid w:val="00D23C9C"/>
    <w:rsid w:val="00D240C3"/>
    <w:rsid w:val="00D2457D"/>
    <w:rsid w:val="00D400C0"/>
    <w:rsid w:val="00D420C4"/>
    <w:rsid w:val="00D42990"/>
    <w:rsid w:val="00D44553"/>
    <w:rsid w:val="00D44887"/>
    <w:rsid w:val="00D612B4"/>
    <w:rsid w:val="00D74EA4"/>
    <w:rsid w:val="00D758AD"/>
    <w:rsid w:val="00D76098"/>
    <w:rsid w:val="00D77894"/>
    <w:rsid w:val="00D7796D"/>
    <w:rsid w:val="00D83D5D"/>
    <w:rsid w:val="00D840B8"/>
    <w:rsid w:val="00D868D9"/>
    <w:rsid w:val="00DA00DF"/>
    <w:rsid w:val="00DB388C"/>
    <w:rsid w:val="00DB4122"/>
    <w:rsid w:val="00DD2AD7"/>
    <w:rsid w:val="00DD5E6E"/>
    <w:rsid w:val="00DD6741"/>
    <w:rsid w:val="00DE5CBB"/>
    <w:rsid w:val="00DF0E1F"/>
    <w:rsid w:val="00DF0FE3"/>
    <w:rsid w:val="00DF3CDA"/>
    <w:rsid w:val="00E03FDC"/>
    <w:rsid w:val="00E1057E"/>
    <w:rsid w:val="00E149D4"/>
    <w:rsid w:val="00E22538"/>
    <w:rsid w:val="00E301EF"/>
    <w:rsid w:val="00E305D4"/>
    <w:rsid w:val="00E35828"/>
    <w:rsid w:val="00E36037"/>
    <w:rsid w:val="00E367FA"/>
    <w:rsid w:val="00E41299"/>
    <w:rsid w:val="00E42DB4"/>
    <w:rsid w:val="00E4356B"/>
    <w:rsid w:val="00E50F1B"/>
    <w:rsid w:val="00E552AF"/>
    <w:rsid w:val="00E742B9"/>
    <w:rsid w:val="00E85583"/>
    <w:rsid w:val="00E949EC"/>
    <w:rsid w:val="00E962EA"/>
    <w:rsid w:val="00EA1F1B"/>
    <w:rsid w:val="00EB188D"/>
    <w:rsid w:val="00EB3768"/>
    <w:rsid w:val="00EB430A"/>
    <w:rsid w:val="00EC5D69"/>
    <w:rsid w:val="00ED00A3"/>
    <w:rsid w:val="00ED4477"/>
    <w:rsid w:val="00EE1C03"/>
    <w:rsid w:val="00EE2A9D"/>
    <w:rsid w:val="00EE7421"/>
    <w:rsid w:val="00EF0C17"/>
    <w:rsid w:val="00EF0C23"/>
    <w:rsid w:val="00EF1950"/>
    <w:rsid w:val="00F05629"/>
    <w:rsid w:val="00F07874"/>
    <w:rsid w:val="00F1529B"/>
    <w:rsid w:val="00F1775D"/>
    <w:rsid w:val="00F17D03"/>
    <w:rsid w:val="00F2797A"/>
    <w:rsid w:val="00F36263"/>
    <w:rsid w:val="00F5638B"/>
    <w:rsid w:val="00F63115"/>
    <w:rsid w:val="00F63C33"/>
    <w:rsid w:val="00F83170"/>
    <w:rsid w:val="00F85D93"/>
    <w:rsid w:val="00F97D14"/>
    <w:rsid w:val="00FA3AE2"/>
    <w:rsid w:val="00FB601A"/>
    <w:rsid w:val="00FB7797"/>
    <w:rsid w:val="00FC2322"/>
    <w:rsid w:val="00FC50A3"/>
    <w:rsid w:val="00FC50FE"/>
    <w:rsid w:val="00FE38A3"/>
    <w:rsid w:val="00FE482B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52E0DB5A"/>
  <w15:docId w15:val="{F6942502-0128-4DC4-B533-DE8DCF6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A11"/>
    <w:rPr>
      <w:color w:val="0000FF"/>
      <w:u w:val="single"/>
    </w:rPr>
  </w:style>
  <w:style w:type="paragraph" w:styleId="NormalWeb">
    <w:name w:val="Normal (Web)"/>
    <w:basedOn w:val="Normal"/>
    <w:rsid w:val="00AD56A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4</cp:revision>
  <cp:lastPrinted>2010-10-04T22:40:00Z</cp:lastPrinted>
  <dcterms:created xsi:type="dcterms:W3CDTF">2015-11-15T01:35:00Z</dcterms:created>
  <dcterms:modified xsi:type="dcterms:W3CDTF">2018-11-09T23:35:00Z</dcterms:modified>
</cp:coreProperties>
</file>